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403F" w14:textId="77777777" w:rsidR="007A3CAA" w:rsidRPr="00550027" w:rsidRDefault="007A3CAA" w:rsidP="00F75217">
      <w:pPr>
        <w:pStyle w:val="Heading1"/>
        <w:rPr>
          <w:sz w:val="24"/>
          <w:szCs w:val="24"/>
        </w:rPr>
      </w:pPr>
      <w:r w:rsidRPr="00550027">
        <w:rPr>
          <w:sz w:val="24"/>
          <w:szCs w:val="24"/>
        </w:rPr>
        <w:t>V</w:t>
      </w:r>
      <w:r w:rsidR="008530A7" w:rsidRPr="00550027">
        <w:rPr>
          <w:sz w:val="24"/>
          <w:szCs w:val="24"/>
        </w:rPr>
        <w:t>IRTUAL</w:t>
      </w:r>
      <w:r w:rsidRPr="00550027">
        <w:rPr>
          <w:sz w:val="24"/>
          <w:szCs w:val="24"/>
        </w:rPr>
        <w:t xml:space="preserve"> </w:t>
      </w:r>
      <w:r w:rsidR="008530A7" w:rsidRPr="00550027">
        <w:rPr>
          <w:sz w:val="24"/>
          <w:szCs w:val="24"/>
        </w:rPr>
        <w:t>k</w:t>
      </w:r>
      <w:r w:rsidRPr="00550027">
        <w:rPr>
          <w:sz w:val="24"/>
          <w:szCs w:val="24"/>
        </w:rPr>
        <w:t>it: S</w:t>
      </w:r>
      <w:r w:rsidR="008530A7" w:rsidRPr="00550027">
        <w:rPr>
          <w:sz w:val="24"/>
          <w:szCs w:val="24"/>
        </w:rPr>
        <w:t>UPPORT</w:t>
      </w:r>
      <w:r w:rsidRPr="00550027">
        <w:rPr>
          <w:sz w:val="24"/>
          <w:szCs w:val="24"/>
        </w:rPr>
        <w:t xml:space="preserve"> S</w:t>
      </w:r>
      <w:r w:rsidR="008530A7" w:rsidRPr="00550027">
        <w:rPr>
          <w:sz w:val="24"/>
          <w:szCs w:val="24"/>
        </w:rPr>
        <w:t>OCIAL</w:t>
      </w:r>
      <w:r w:rsidRPr="00550027">
        <w:rPr>
          <w:sz w:val="24"/>
          <w:szCs w:val="24"/>
        </w:rPr>
        <w:t xml:space="preserve"> C</w:t>
      </w:r>
      <w:r w:rsidR="008530A7" w:rsidRPr="00550027">
        <w:rPr>
          <w:sz w:val="24"/>
          <w:szCs w:val="24"/>
        </w:rPr>
        <w:t>OMPETENCE</w:t>
      </w:r>
      <w:r w:rsidRPr="00550027">
        <w:rPr>
          <w:sz w:val="24"/>
          <w:szCs w:val="24"/>
        </w:rPr>
        <w:t xml:space="preserve"> T</w:t>
      </w:r>
      <w:r w:rsidR="008530A7" w:rsidRPr="00550027">
        <w:rPr>
          <w:sz w:val="24"/>
          <w:szCs w:val="24"/>
        </w:rPr>
        <w:t>HROUGH</w:t>
      </w:r>
      <w:r w:rsidRPr="00550027">
        <w:rPr>
          <w:sz w:val="24"/>
          <w:szCs w:val="24"/>
        </w:rPr>
        <w:t xml:space="preserve"> S</w:t>
      </w:r>
      <w:r w:rsidR="008530A7" w:rsidRPr="00550027">
        <w:rPr>
          <w:sz w:val="24"/>
          <w:szCs w:val="24"/>
        </w:rPr>
        <w:t>TRATEGIES</w:t>
      </w:r>
      <w:r w:rsidRPr="00550027">
        <w:rPr>
          <w:sz w:val="24"/>
          <w:szCs w:val="24"/>
        </w:rPr>
        <w:t xml:space="preserve"> </w:t>
      </w:r>
      <w:r w:rsidR="008530A7" w:rsidRPr="00550027">
        <w:rPr>
          <w:sz w:val="24"/>
          <w:szCs w:val="24"/>
        </w:rPr>
        <w:t>FOR</w:t>
      </w:r>
      <w:r w:rsidRPr="00550027">
        <w:rPr>
          <w:sz w:val="24"/>
          <w:szCs w:val="24"/>
        </w:rPr>
        <w:t xml:space="preserve"> B</w:t>
      </w:r>
      <w:r w:rsidR="008530A7" w:rsidRPr="00550027">
        <w:rPr>
          <w:sz w:val="24"/>
          <w:szCs w:val="24"/>
        </w:rPr>
        <w:t>IRTH</w:t>
      </w:r>
      <w:r w:rsidRPr="00550027">
        <w:rPr>
          <w:sz w:val="24"/>
          <w:szCs w:val="24"/>
        </w:rPr>
        <w:t>-5</w:t>
      </w:r>
    </w:p>
    <w:p w14:paraId="14BEB4EA" w14:textId="6072F015" w:rsidR="007A3CAA" w:rsidRPr="007A3CAA" w:rsidRDefault="00DB0C43" w:rsidP="007A3CAA">
      <w:pPr>
        <w:spacing w:before="100" w:beforeAutospacing="1" w:after="100" w:afterAutospacing="1"/>
        <w:outlineLvl w:val="0"/>
        <w:rPr>
          <w:rFonts w:ascii="Times New Roman" w:eastAsia="Times New Roman" w:hAnsi="Times New Roman" w:cs="Times New Roman"/>
          <w:b/>
          <w:bCs/>
          <w:kern w:val="36"/>
          <w:u w:val="single"/>
        </w:rPr>
      </w:pPr>
      <w:r>
        <w:rPr>
          <w:rFonts w:ascii="Times New Roman" w:eastAsia="Times New Roman" w:hAnsi="Times New Roman" w:cs="Times New Roman"/>
          <w:b/>
          <w:bCs/>
          <w:kern w:val="36"/>
          <w:u w:val="single"/>
        </w:rPr>
        <w:t>K</w:t>
      </w:r>
      <w:r w:rsidR="007A3CAA" w:rsidRPr="007A3CAA">
        <w:rPr>
          <w:rFonts w:ascii="Times New Roman" w:eastAsia="Times New Roman" w:hAnsi="Times New Roman" w:cs="Times New Roman"/>
          <w:b/>
          <w:bCs/>
          <w:kern w:val="36"/>
          <w:u w:val="single"/>
        </w:rPr>
        <w:t>it QT</w:t>
      </w:r>
    </w:p>
    <w:p w14:paraId="732F2A94" w14:textId="0D16C4A6"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The definition of social emotional development according to the Center on the Social and Emotional Foundations for Early Learning is: “…the developing capacity of the child from birth through five</w:t>
      </w:r>
      <w:r w:rsidRPr="007A3CAA">
        <w:rPr>
          <w:rFonts w:ascii="Times New Roman" w:eastAsia="Times New Roman" w:hAnsi="Times New Roman" w:cs="Times New Roman"/>
          <w:b/>
          <w:bCs/>
        </w:rPr>
        <w:t>…</w:t>
      </w:r>
      <w:r w:rsidRPr="007A3CAA">
        <w:rPr>
          <w:rFonts w:ascii="Times New Roman" w:eastAsia="Times New Roman" w:hAnsi="Times New Roman" w:cs="Times New Roman"/>
        </w:rPr>
        <w:t xml:space="preserve">to form close and secure relationships; experience, regulate, and express emotions in socially and culturally appropriate ways; and explore the environment and learn - all in the context of family, community, and culture.”  As a </w:t>
      </w:r>
      <w:r w:rsidR="00DB0C43" w:rsidRPr="007A3CAA">
        <w:rPr>
          <w:rFonts w:ascii="Times New Roman" w:eastAsia="Times New Roman" w:hAnsi="Times New Roman" w:cs="Times New Roman"/>
        </w:rPr>
        <w:t>childcare</w:t>
      </w:r>
      <w:r w:rsidRPr="007A3CAA">
        <w:rPr>
          <w:rFonts w:ascii="Times New Roman" w:eastAsia="Times New Roman" w:hAnsi="Times New Roman" w:cs="Times New Roman"/>
        </w:rPr>
        <w:t xml:space="preserve"> provider, you want to help develop key social emotional skills will be needed for success in school and later life that include building confidence, the capacity to develop good relationships with peers and adults, concentration and persistence on challenging tasks, the ability to effectively communicate emotions, to listen to instructions and be attentive, and to solve social problems.  As adults, we help children learn to form relationships, express emotions, self-regulate, explore with security and develop “emergent” emotional literacy. We can help children develop these skills during one-on-one time, in play, and during routines that establish patterns of caring interactions, by providing quick and predictable responses, cuddling and gentle touch, talking, reading and singing.</w:t>
      </w:r>
    </w:p>
    <w:p w14:paraId="73816B18"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Understanding of the importance of social/emotional development has greatly expanded in recent years.  We must be prepared to provide a rich learning environment to support the positive social and emotional development of young children, to prevent problematic behaviors, and be prepared to respond should problems occur.  We hope through this virtual kit you will have a better understanding of early social emotional development and techniques to help young children form relationships with adults and peers, understand and express emotions appropriately, and use coping strategies to self-regulate.</w:t>
      </w:r>
    </w:p>
    <w:p w14:paraId="46F67752" w14:textId="77777777" w:rsidR="007A3CAA" w:rsidRPr="007A3CAA" w:rsidRDefault="007A3CAA" w:rsidP="007A3CAA">
      <w:pPr>
        <w:spacing w:before="100" w:beforeAutospacing="1" w:after="100" w:afterAutospacing="1"/>
        <w:outlineLvl w:val="1"/>
        <w:rPr>
          <w:rFonts w:ascii="Times New Roman" w:eastAsia="Times New Roman" w:hAnsi="Times New Roman" w:cs="Times New Roman"/>
          <w:b/>
          <w:bCs/>
          <w:u w:val="single"/>
        </w:rPr>
      </w:pPr>
      <w:r w:rsidRPr="007A3CAA">
        <w:rPr>
          <w:rFonts w:ascii="Times New Roman" w:eastAsia="Times New Roman" w:hAnsi="Times New Roman" w:cs="Times New Roman"/>
          <w:b/>
          <w:bCs/>
          <w:u w:val="single"/>
        </w:rPr>
        <w:t xml:space="preserve">SHOW ME NOW! </w:t>
      </w:r>
      <w:r>
        <w:rPr>
          <w:rFonts w:ascii="Times New Roman" w:eastAsia="Times New Roman" w:hAnsi="Times New Roman" w:cs="Times New Roman"/>
          <w:b/>
          <w:bCs/>
          <w:u w:val="single"/>
        </w:rPr>
        <w:t xml:space="preserve">- </w:t>
      </w:r>
      <w:r w:rsidRPr="007A3CAA">
        <w:rPr>
          <w:rFonts w:ascii="Times New Roman" w:eastAsia="Times New Roman" w:hAnsi="Times New Roman" w:cs="Times New Roman"/>
          <w:b/>
          <w:bCs/>
          <w:u w:val="single"/>
        </w:rPr>
        <w:t>I NEED IT TOMMOROW</w:t>
      </w:r>
      <w:r>
        <w:rPr>
          <w:rFonts w:ascii="Times New Roman" w:eastAsia="Times New Roman" w:hAnsi="Times New Roman" w:cs="Times New Roman"/>
          <w:b/>
          <w:bCs/>
          <w:u w:val="single"/>
        </w:rPr>
        <w:t>:</w:t>
      </w:r>
    </w:p>
    <w:p w14:paraId="784C6B83" w14:textId="77777777" w:rsidR="007A3CAA" w:rsidRPr="007A3CAA" w:rsidRDefault="00000000" w:rsidP="007A3CAA">
      <w:pPr>
        <w:spacing w:before="100" w:beforeAutospacing="1" w:after="100" w:afterAutospacing="1"/>
        <w:rPr>
          <w:rFonts w:ascii="Times New Roman" w:eastAsia="Times New Roman" w:hAnsi="Times New Roman" w:cs="Times New Roman"/>
        </w:rPr>
      </w:pPr>
      <w:hyperlink r:id="rId4" w:anchor="list" w:history="1">
        <w:r w:rsidR="007A3CAA" w:rsidRPr="007A3CAA">
          <w:rPr>
            <w:rFonts w:ascii="Times New Roman" w:eastAsia="Times New Roman" w:hAnsi="Times New Roman" w:cs="Times New Roman"/>
            <w:color w:val="0000FF"/>
            <w:u w:val="single"/>
          </w:rPr>
          <w:t xml:space="preserve">Center on the Social and </w:t>
        </w:r>
        <w:r w:rsidR="007A3CAA" w:rsidRPr="007A3CAA">
          <w:rPr>
            <w:rFonts w:ascii="Times New Roman" w:eastAsia="Times New Roman" w:hAnsi="Times New Roman" w:cs="Times New Roman"/>
            <w:color w:val="0000FF"/>
            <w:u w:val="single"/>
          </w:rPr>
          <w:t>E</w:t>
        </w:r>
        <w:r w:rsidR="007A3CAA" w:rsidRPr="007A3CAA">
          <w:rPr>
            <w:rFonts w:ascii="Times New Roman" w:eastAsia="Times New Roman" w:hAnsi="Times New Roman" w:cs="Times New Roman"/>
            <w:color w:val="0000FF"/>
            <w:u w:val="single"/>
          </w:rPr>
          <w:t>motional Foundations for Early Learning</w:t>
        </w:r>
      </w:hyperlink>
    </w:p>
    <w:p w14:paraId="26C581EB" w14:textId="77777777" w:rsidR="007A3CAA" w:rsidRPr="007A3CAA" w:rsidRDefault="00000000" w:rsidP="007A3CAA">
      <w:pPr>
        <w:spacing w:before="100" w:beforeAutospacing="1" w:after="100" w:afterAutospacing="1"/>
        <w:rPr>
          <w:rFonts w:ascii="Times New Roman" w:eastAsia="Times New Roman" w:hAnsi="Times New Roman" w:cs="Times New Roman"/>
        </w:rPr>
      </w:pPr>
      <w:hyperlink r:id="rId5" w:history="1">
        <w:r w:rsidR="007A3CAA" w:rsidRPr="007A3CAA">
          <w:rPr>
            <w:rFonts w:ascii="Times New Roman" w:eastAsia="Times New Roman" w:hAnsi="Times New Roman" w:cs="Times New Roman"/>
            <w:color w:val="0000FF"/>
            <w:u w:val="single"/>
          </w:rPr>
          <w:t>Conscious</w:t>
        </w:r>
        <w:r w:rsidR="007A3CAA" w:rsidRPr="007A3CAA">
          <w:rPr>
            <w:rFonts w:ascii="Times New Roman" w:eastAsia="Times New Roman" w:hAnsi="Times New Roman" w:cs="Times New Roman"/>
            <w:color w:val="0000FF"/>
            <w:u w:val="single"/>
          </w:rPr>
          <w:t xml:space="preserve"> </w:t>
        </w:r>
        <w:r w:rsidR="007A3CAA" w:rsidRPr="007A3CAA">
          <w:rPr>
            <w:rFonts w:ascii="Times New Roman" w:eastAsia="Times New Roman" w:hAnsi="Times New Roman" w:cs="Times New Roman"/>
            <w:color w:val="0000FF"/>
            <w:u w:val="single"/>
          </w:rPr>
          <w:t>Discipline</w:t>
        </w:r>
      </w:hyperlink>
      <w:r w:rsidR="007A3CAA" w:rsidRPr="007A3CAA">
        <w:rPr>
          <w:rFonts w:ascii="Times New Roman" w:eastAsia="Times New Roman" w:hAnsi="Times New Roman" w:cs="Times New Roman"/>
        </w:rPr>
        <w:br/>
        <w:t>Scroll down to Free Membership: click on link and set up an account.  Once your account is set up you can see list of free printable resources for Administrations, Teachers and Parents.</w:t>
      </w:r>
    </w:p>
    <w:p w14:paraId="0215DBA2" w14:textId="77777777" w:rsidR="007A3CAA" w:rsidRPr="007A3CAA" w:rsidRDefault="00000000" w:rsidP="007A3CAA">
      <w:pPr>
        <w:spacing w:before="100" w:beforeAutospacing="1" w:after="100" w:afterAutospacing="1"/>
        <w:rPr>
          <w:rFonts w:ascii="Times New Roman" w:eastAsia="Times New Roman" w:hAnsi="Times New Roman" w:cs="Times New Roman"/>
        </w:rPr>
      </w:pPr>
      <w:hyperlink r:id="rId6" w:history="1">
        <w:r w:rsidR="007A3CAA" w:rsidRPr="007A3CAA">
          <w:rPr>
            <w:rFonts w:ascii="Times New Roman" w:eastAsia="Times New Roman" w:hAnsi="Times New Roman" w:cs="Times New Roman"/>
            <w:color w:val="0000FF"/>
            <w:u w:val="single"/>
          </w:rPr>
          <w:t>Early Chi</w:t>
        </w:r>
        <w:r w:rsidR="007A3CAA" w:rsidRPr="007A3CAA">
          <w:rPr>
            <w:rFonts w:ascii="Times New Roman" w:eastAsia="Times New Roman" w:hAnsi="Times New Roman" w:cs="Times New Roman"/>
            <w:color w:val="0000FF"/>
            <w:u w:val="single"/>
          </w:rPr>
          <w:t>l</w:t>
        </w:r>
        <w:r w:rsidR="007A3CAA" w:rsidRPr="007A3CAA">
          <w:rPr>
            <w:rFonts w:ascii="Times New Roman" w:eastAsia="Times New Roman" w:hAnsi="Times New Roman" w:cs="Times New Roman"/>
            <w:color w:val="0000FF"/>
            <w:u w:val="single"/>
          </w:rPr>
          <w:t>dhood Mental Health Consultation</w:t>
        </w:r>
      </w:hyperlink>
    </w:p>
    <w:p w14:paraId="1B977F5D" w14:textId="77777777" w:rsidR="007A3CAA" w:rsidRPr="007A3CAA" w:rsidRDefault="007A3CAA" w:rsidP="007A3CAA">
      <w:pPr>
        <w:spacing w:before="100" w:beforeAutospacing="1" w:after="100" w:afterAutospacing="1"/>
        <w:outlineLvl w:val="1"/>
        <w:rPr>
          <w:rFonts w:ascii="Times New Roman" w:eastAsia="Times New Roman" w:hAnsi="Times New Roman" w:cs="Times New Roman"/>
          <w:b/>
          <w:bCs/>
        </w:rPr>
      </w:pPr>
      <w:r>
        <w:rPr>
          <w:rFonts w:ascii="Times New Roman" w:eastAsia="Times New Roman" w:hAnsi="Times New Roman" w:cs="Times New Roman"/>
          <w:b/>
          <w:bCs/>
          <w:u w:val="single"/>
        </w:rPr>
        <w:t>WHAT DOES THIS LOOK LIKE IN PRACTICE</w:t>
      </w:r>
      <w:r w:rsidRPr="007A3CAA">
        <w:rPr>
          <w:rFonts w:ascii="Times New Roman" w:eastAsia="Times New Roman" w:hAnsi="Times New Roman" w:cs="Times New Roman"/>
          <w:b/>
          <w:bCs/>
          <w:u w:val="single"/>
        </w:rPr>
        <w:t>? - I HAVE A LITTLE MORE TIME TO READ ABOUT THIS</w:t>
      </w:r>
    </w:p>
    <w:p w14:paraId="1DFDDE64" w14:textId="77777777" w:rsidR="007A3CAA" w:rsidRPr="007A3CAA" w:rsidRDefault="00000000" w:rsidP="007A3CAA">
      <w:pPr>
        <w:spacing w:before="100" w:beforeAutospacing="1" w:after="100" w:afterAutospacing="1"/>
        <w:rPr>
          <w:rFonts w:ascii="Times New Roman" w:eastAsia="Times New Roman" w:hAnsi="Times New Roman" w:cs="Times New Roman"/>
        </w:rPr>
      </w:pPr>
      <w:hyperlink r:id="rId7" w:history="1">
        <w:r w:rsidR="007A3CAA" w:rsidRPr="007A3CAA">
          <w:rPr>
            <w:rFonts w:ascii="Times New Roman" w:eastAsia="Times New Roman" w:hAnsi="Times New Roman" w:cs="Times New Roman"/>
            <w:color w:val="0000FF"/>
            <w:u w:val="single"/>
          </w:rPr>
          <w:t>Zero To Three – S</w:t>
        </w:r>
        <w:r w:rsidR="007A3CAA" w:rsidRPr="007A3CAA">
          <w:rPr>
            <w:rFonts w:ascii="Times New Roman" w:eastAsia="Times New Roman" w:hAnsi="Times New Roman" w:cs="Times New Roman"/>
            <w:color w:val="0000FF"/>
            <w:u w:val="single"/>
          </w:rPr>
          <w:t>o</w:t>
        </w:r>
        <w:r w:rsidR="007A3CAA" w:rsidRPr="007A3CAA">
          <w:rPr>
            <w:rFonts w:ascii="Times New Roman" w:eastAsia="Times New Roman" w:hAnsi="Times New Roman" w:cs="Times New Roman"/>
            <w:color w:val="0000FF"/>
            <w:u w:val="single"/>
          </w:rPr>
          <w:t>cial Emotional Skills</w:t>
        </w:r>
      </w:hyperlink>
    </w:p>
    <w:p w14:paraId="2F497760" w14:textId="77777777" w:rsidR="007A3CAA" w:rsidRPr="007A3CAA" w:rsidRDefault="00000000" w:rsidP="007A3CAA">
      <w:pPr>
        <w:spacing w:before="100" w:beforeAutospacing="1" w:after="100" w:afterAutospacing="1"/>
        <w:rPr>
          <w:rFonts w:ascii="Times New Roman" w:eastAsia="Times New Roman" w:hAnsi="Times New Roman" w:cs="Times New Roman"/>
        </w:rPr>
      </w:pPr>
      <w:hyperlink r:id="rId8" w:history="1">
        <w:r w:rsidR="007A3CAA" w:rsidRPr="007A3CAA">
          <w:rPr>
            <w:rFonts w:ascii="Times New Roman" w:eastAsia="Times New Roman" w:hAnsi="Times New Roman" w:cs="Times New Roman"/>
            <w:color w:val="0000FF"/>
            <w:u w:val="single"/>
          </w:rPr>
          <w:t xml:space="preserve">Teaching Tools </w:t>
        </w:r>
        <w:proofErr w:type="gramStart"/>
        <w:r w:rsidR="007A3CAA" w:rsidRPr="007A3CAA">
          <w:rPr>
            <w:rFonts w:ascii="Times New Roman" w:eastAsia="Times New Roman" w:hAnsi="Times New Roman" w:cs="Times New Roman"/>
            <w:color w:val="0000FF"/>
            <w:u w:val="single"/>
          </w:rPr>
          <w:t>For</w:t>
        </w:r>
        <w:proofErr w:type="gramEnd"/>
        <w:r w:rsidR="007A3CAA" w:rsidRPr="007A3CAA">
          <w:rPr>
            <w:rFonts w:ascii="Times New Roman" w:eastAsia="Times New Roman" w:hAnsi="Times New Roman" w:cs="Times New Roman"/>
            <w:color w:val="0000FF"/>
            <w:u w:val="single"/>
          </w:rPr>
          <w:t xml:space="preserve"> Young Children! User’s M</w:t>
        </w:r>
        <w:r w:rsidR="007A3CAA" w:rsidRPr="007A3CAA">
          <w:rPr>
            <w:rFonts w:ascii="Times New Roman" w:eastAsia="Times New Roman" w:hAnsi="Times New Roman" w:cs="Times New Roman"/>
            <w:color w:val="0000FF"/>
            <w:u w:val="single"/>
          </w:rPr>
          <w:t>a</w:t>
        </w:r>
        <w:r w:rsidR="007A3CAA" w:rsidRPr="007A3CAA">
          <w:rPr>
            <w:rFonts w:ascii="Times New Roman" w:eastAsia="Times New Roman" w:hAnsi="Times New Roman" w:cs="Times New Roman"/>
            <w:color w:val="0000FF"/>
            <w:u w:val="single"/>
          </w:rPr>
          <w:t>nual</w:t>
        </w:r>
      </w:hyperlink>
    </w:p>
    <w:p w14:paraId="30755792" w14:textId="0CA56224" w:rsidR="007A3CAA" w:rsidRPr="007A3CAA" w:rsidRDefault="00000000" w:rsidP="007A3CAA">
      <w:pPr>
        <w:spacing w:before="100" w:beforeAutospacing="1" w:after="100" w:afterAutospacing="1"/>
        <w:rPr>
          <w:rFonts w:ascii="Times New Roman" w:eastAsia="Times New Roman" w:hAnsi="Times New Roman" w:cs="Times New Roman"/>
        </w:rPr>
      </w:pPr>
      <w:hyperlink r:id="rId9" w:history="1">
        <w:r w:rsidR="007A3CAA" w:rsidRPr="007A3CAA">
          <w:rPr>
            <w:rFonts w:ascii="Times New Roman" w:eastAsia="Times New Roman" w:hAnsi="Times New Roman" w:cs="Times New Roman"/>
            <w:color w:val="0000FF"/>
            <w:u w:val="single"/>
          </w:rPr>
          <w:t xml:space="preserve">Teaching Tools </w:t>
        </w:r>
        <w:proofErr w:type="gramStart"/>
        <w:r w:rsidR="007A3CAA" w:rsidRPr="007A3CAA">
          <w:rPr>
            <w:rFonts w:ascii="Times New Roman" w:eastAsia="Times New Roman" w:hAnsi="Times New Roman" w:cs="Times New Roman"/>
            <w:color w:val="0000FF"/>
            <w:u w:val="single"/>
          </w:rPr>
          <w:t>For</w:t>
        </w:r>
        <w:proofErr w:type="gramEnd"/>
        <w:r w:rsidR="007A3CAA" w:rsidRPr="007A3CAA">
          <w:rPr>
            <w:rFonts w:ascii="Times New Roman" w:eastAsia="Times New Roman" w:hAnsi="Times New Roman" w:cs="Times New Roman"/>
            <w:color w:val="0000FF"/>
            <w:u w:val="single"/>
          </w:rPr>
          <w:t xml:space="preserve"> Young Childre</w:t>
        </w:r>
        <w:r w:rsidR="007A3CAA" w:rsidRPr="007A3CAA">
          <w:rPr>
            <w:rFonts w:ascii="Times New Roman" w:eastAsia="Times New Roman" w:hAnsi="Times New Roman" w:cs="Times New Roman"/>
            <w:color w:val="0000FF"/>
            <w:u w:val="single"/>
          </w:rPr>
          <w:t>n</w:t>
        </w:r>
        <w:r w:rsidR="007A3CAA" w:rsidRPr="007A3CAA">
          <w:rPr>
            <w:rFonts w:ascii="Times New Roman" w:eastAsia="Times New Roman" w:hAnsi="Times New Roman" w:cs="Times New Roman"/>
            <w:color w:val="0000FF"/>
            <w:u w:val="single"/>
          </w:rPr>
          <w:t>~ Routine Based Support Guide</w:t>
        </w:r>
      </w:hyperlink>
      <w:r w:rsidR="006D5F20">
        <w:rPr>
          <w:rFonts w:ascii="Times New Roman" w:eastAsia="Times New Roman" w:hAnsi="Times New Roman" w:cs="Times New Roman"/>
          <w:color w:val="0000FF"/>
          <w:u w:val="single"/>
        </w:rPr>
        <w:t xml:space="preserve"> (.pdf)</w:t>
      </w:r>
    </w:p>
    <w:p w14:paraId="20AD50A3" w14:textId="587F4743" w:rsidR="007A3CAA" w:rsidRPr="007A3CAA" w:rsidRDefault="00000000" w:rsidP="007A3CAA">
      <w:pPr>
        <w:spacing w:before="100" w:beforeAutospacing="1" w:after="100" w:afterAutospacing="1"/>
        <w:rPr>
          <w:rFonts w:ascii="Times New Roman" w:eastAsia="Times New Roman" w:hAnsi="Times New Roman" w:cs="Times New Roman"/>
        </w:rPr>
      </w:pPr>
      <w:hyperlink r:id="rId10" w:history="1">
        <w:r w:rsidR="007A3CAA" w:rsidRPr="007A3CAA">
          <w:rPr>
            <w:rFonts w:ascii="Times New Roman" w:eastAsia="Times New Roman" w:hAnsi="Times New Roman" w:cs="Times New Roman"/>
            <w:color w:val="0000FF"/>
            <w:u w:val="single"/>
          </w:rPr>
          <w:t>CSEFEL Practical Stra</w:t>
        </w:r>
        <w:r w:rsidR="007A3CAA" w:rsidRPr="007A3CAA">
          <w:rPr>
            <w:rFonts w:ascii="Times New Roman" w:eastAsia="Times New Roman" w:hAnsi="Times New Roman" w:cs="Times New Roman"/>
            <w:color w:val="0000FF"/>
            <w:u w:val="single"/>
          </w:rPr>
          <w:t>t</w:t>
        </w:r>
        <w:r w:rsidR="007A3CAA" w:rsidRPr="007A3CAA">
          <w:rPr>
            <w:rFonts w:ascii="Times New Roman" w:eastAsia="Times New Roman" w:hAnsi="Times New Roman" w:cs="Times New Roman"/>
            <w:color w:val="0000FF"/>
            <w:u w:val="single"/>
          </w:rPr>
          <w:t>egies Tea</w:t>
        </w:r>
        <w:r w:rsidR="007A3CAA" w:rsidRPr="007A3CAA">
          <w:rPr>
            <w:rFonts w:ascii="Times New Roman" w:eastAsia="Times New Roman" w:hAnsi="Times New Roman" w:cs="Times New Roman"/>
            <w:color w:val="0000FF"/>
            <w:u w:val="single"/>
          </w:rPr>
          <w:t>c</w:t>
        </w:r>
        <w:r w:rsidR="007A3CAA" w:rsidRPr="007A3CAA">
          <w:rPr>
            <w:rFonts w:ascii="Times New Roman" w:eastAsia="Times New Roman" w:hAnsi="Times New Roman" w:cs="Times New Roman"/>
            <w:color w:val="0000FF"/>
            <w:u w:val="single"/>
          </w:rPr>
          <w:t>hing Social Emotional Skills</w:t>
        </w:r>
      </w:hyperlink>
      <w:r w:rsidR="006D5F20">
        <w:rPr>
          <w:rFonts w:ascii="Times New Roman" w:eastAsia="Times New Roman" w:hAnsi="Times New Roman" w:cs="Times New Roman"/>
          <w:color w:val="0000FF"/>
          <w:u w:val="single"/>
        </w:rPr>
        <w:t xml:space="preserve"> (video)</w:t>
      </w:r>
    </w:p>
    <w:p w14:paraId="33FB3377" w14:textId="3011E94D" w:rsidR="007A3CAA" w:rsidRPr="007A3CAA" w:rsidRDefault="00000000" w:rsidP="007A3CAA">
      <w:pPr>
        <w:spacing w:before="100" w:beforeAutospacing="1" w:after="100" w:afterAutospacing="1"/>
        <w:rPr>
          <w:rFonts w:ascii="Times New Roman" w:eastAsia="Times New Roman" w:hAnsi="Times New Roman" w:cs="Times New Roman"/>
        </w:rPr>
      </w:pPr>
      <w:hyperlink r:id="rId11" w:history="1">
        <w:r w:rsidR="007A3CAA" w:rsidRPr="007A3CAA">
          <w:rPr>
            <w:rFonts w:ascii="Times New Roman" w:eastAsia="Times New Roman" w:hAnsi="Times New Roman" w:cs="Times New Roman"/>
            <w:color w:val="0000FF"/>
            <w:u w:val="single"/>
          </w:rPr>
          <w:t>CSEFEL Promoting Social Emotio</w:t>
        </w:r>
        <w:r w:rsidR="007A3CAA" w:rsidRPr="007A3CAA">
          <w:rPr>
            <w:rFonts w:ascii="Times New Roman" w:eastAsia="Times New Roman" w:hAnsi="Times New Roman" w:cs="Times New Roman"/>
            <w:color w:val="0000FF"/>
            <w:u w:val="single"/>
          </w:rPr>
          <w:t>n</w:t>
        </w:r>
        <w:r w:rsidR="007A3CAA" w:rsidRPr="007A3CAA">
          <w:rPr>
            <w:rFonts w:ascii="Times New Roman" w:eastAsia="Times New Roman" w:hAnsi="Times New Roman" w:cs="Times New Roman"/>
            <w:color w:val="0000FF"/>
            <w:u w:val="single"/>
          </w:rPr>
          <w:t>al Competence</w:t>
        </w:r>
      </w:hyperlink>
      <w:r w:rsidR="006D5F20">
        <w:rPr>
          <w:rFonts w:ascii="Times New Roman" w:eastAsia="Times New Roman" w:hAnsi="Times New Roman" w:cs="Times New Roman"/>
          <w:color w:val="0000FF"/>
          <w:u w:val="single"/>
        </w:rPr>
        <w:t xml:space="preserve"> (video)</w:t>
      </w:r>
    </w:p>
    <w:p w14:paraId="46F22330" w14:textId="77777777" w:rsidR="007A3CAA" w:rsidRPr="007A3CAA" w:rsidRDefault="00000000" w:rsidP="007A3CAA">
      <w:pPr>
        <w:spacing w:before="100" w:beforeAutospacing="1" w:after="100" w:afterAutospacing="1"/>
        <w:rPr>
          <w:rFonts w:ascii="Times New Roman" w:eastAsia="Times New Roman" w:hAnsi="Times New Roman" w:cs="Times New Roman"/>
        </w:rPr>
      </w:pPr>
      <w:hyperlink r:id="rId12" w:history="1">
        <w:r w:rsidR="007A3CAA" w:rsidRPr="007A3CAA">
          <w:rPr>
            <w:rFonts w:ascii="Times New Roman" w:eastAsia="Times New Roman" w:hAnsi="Times New Roman" w:cs="Times New Roman"/>
            <w:color w:val="0000FF"/>
            <w:u w:val="single"/>
          </w:rPr>
          <w:t>Center for Disease Control and Prevention Developmen</w:t>
        </w:r>
        <w:r w:rsidR="007A3CAA" w:rsidRPr="007A3CAA">
          <w:rPr>
            <w:rFonts w:ascii="Times New Roman" w:eastAsia="Times New Roman" w:hAnsi="Times New Roman" w:cs="Times New Roman"/>
            <w:color w:val="0000FF"/>
            <w:u w:val="single"/>
          </w:rPr>
          <w:t>t</w:t>
        </w:r>
        <w:r w:rsidR="007A3CAA" w:rsidRPr="007A3CAA">
          <w:rPr>
            <w:rFonts w:ascii="Times New Roman" w:eastAsia="Times New Roman" w:hAnsi="Times New Roman" w:cs="Times New Roman"/>
            <w:color w:val="0000FF"/>
            <w:u w:val="single"/>
          </w:rPr>
          <w:t>al Milestones</w:t>
        </w:r>
      </w:hyperlink>
    </w:p>
    <w:p w14:paraId="523CC2CD" w14:textId="77777777" w:rsidR="007A3CAA" w:rsidRPr="007A3CAA" w:rsidRDefault="007A3CAA" w:rsidP="007A3CAA">
      <w:pPr>
        <w:spacing w:before="100" w:beforeAutospacing="1" w:after="100" w:afterAutospacing="1"/>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WHAT DOES THE ECRC HAVE ON THIS TOPIC?</w:t>
      </w:r>
    </w:p>
    <w:p w14:paraId="000A0E90" w14:textId="75D6F58F"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 xml:space="preserve">Below are selected resources from the Early Childhood Resource Center. For additional resources related to the literacy go to the </w:t>
      </w:r>
      <w:hyperlink r:id="rId13" w:history="1">
        <w:r w:rsidRPr="00550027">
          <w:rPr>
            <w:rStyle w:val="Hyperlink"/>
            <w:rFonts w:ascii="Times New Roman" w:eastAsia="Times New Roman" w:hAnsi="Times New Roman" w:cs="Times New Roman"/>
          </w:rPr>
          <w:t>KITS Ea</w:t>
        </w:r>
        <w:r w:rsidRPr="00550027">
          <w:rPr>
            <w:rStyle w:val="Hyperlink"/>
            <w:rFonts w:ascii="Times New Roman" w:eastAsia="Times New Roman" w:hAnsi="Times New Roman" w:cs="Times New Roman"/>
          </w:rPr>
          <w:t>r</w:t>
        </w:r>
        <w:r w:rsidRPr="00550027">
          <w:rPr>
            <w:rStyle w:val="Hyperlink"/>
            <w:rFonts w:ascii="Times New Roman" w:eastAsia="Times New Roman" w:hAnsi="Times New Roman" w:cs="Times New Roman"/>
          </w:rPr>
          <w:t xml:space="preserve">ly Child Resource </w:t>
        </w:r>
        <w:r w:rsidR="00550027" w:rsidRPr="00550027">
          <w:rPr>
            <w:rStyle w:val="Hyperlink"/>
            <w:rFonts w:ascii="Times New Roman" w:eastAsia="Times New Roman" w:hAnsi="Times New Roman" w:cs="Times New Roman"/>
          </w:rPr>
          <w:t>Center</w:t>
        </w:r>
      </w:hyperlink>
      <w:r w:rsidR="006D5F20">
        <w:rPr>
          <w:rFonts w:ascii="Times New Roman" w:eastAsia="Times New Roman" w:hAnsi="Times New Roman" w:cs="Times New Roman"/>
          <w:color w:val="000000" w:themeColor="text1"/>
        </w:rPr>
        <w:t>.</w:t>
      </w:r>
    </w:p>
    <w:p w14:paraId="1CDD66DB"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Barger, S. (1992). Growing together: Feeling, Family, Friends.</w:t>
      </w:r>
    </w:p>
    <w:p w14:paraId="74BFB068"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Briggs-Gowan, M. J. (2006). Brief infant-toddler social and emotional assessment.</w:t>
      </w:r>
      <w:r w:rsidRPr="007A3CAA">
        <w:rPr>
          <w:rFonts w:ascii="Times New Roman" w:eastAsia="Times New Roman" w:hAnsi="Times New Roman" w:cs="Times New Roman"/>
        </w:rPr>
        <w:br/>
        <w:t>Boston, MA: Yale University and the University of Massachusetts.</w:t>
      </w:r>
    </w:p>
    <w:p w14:paraId="78DF6CE1"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Brownell, C., &amp; Kopp, C. (2007). Socioemotional development in the toddler years: Transitions and transformations. NY: Guilford Press</w:t>
      </w:r>
    </w:p>
    <w:p w14:paraId="2E60F18B" w14:textId="162B615E"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 xml:space="preserve">Butterfield, P., Martin, C., &amp; Prairie, A. (2004). Emotional </w:t>
      </w:r>
      <w:r w:rsidR="006D5F20" w:rsidRPr="007A3CAA">
        <w:rPr>
          <w:rFonts w:ascii="Times New Roman" w:eastAsia="Times New Roman" w:hAnsi="Times New Roman" w:cs="Times New Roman"/>
        </w:rPr>
        <w:t>Connections:</w:t>
      </w:r>
      <w:r w:rsidRPr="007A3CAA">
        <w:rPr>
          <w:rFonts w:ascii="Times New Roman" w:eastAsia="Times New Roman" w:hAnsi="Times New Roman" w:cs="Times New Roman"/>
        </w:rPr>
        <w:t xml:space="preserve"> How Relationships Guide Early Learning.  Zero to Three Press.  </w:t>
      </w:r>
    </w:p>
    <w:p w14:paraId="581F3A6F" w14:textId="77777777" w:rsidR="007A3CAA" w:rsidRPr="007A3CAA" w:rsidRDefault="007A3CAA" w:rsidP="007A3CAA">
      <w:pPr>
        <w:spacing w:before="100" w:beforeAutospacing="1" w:after="100" w:afterAutospacing="1"/>
        <w:rPr>
          <w:rFonts w:ascii="Times New Roman" w:eastAsia="Times New Roman" w:hAnsi="Times New Roman" w:cs="Times New Roman"/>
        </w:rPr>
      </w:pPr>
      <w:proofErr w:type="spellStart"/>
      <w:r w:rsidRPr="007A3CAA">
        <w:rPr>
          <w:rFonts w:ascii="Times New Roman" w:eastAsia="Times New Roman" w:hAnsi="Times New Roman" w:cs="Times New Roman"/>
        </w:rPr>
        <w:t>Denno</w:t>
      </w:r>
      <w:proofErr w:type="spellEnd"/>
      <w:r w:rsidRPr="007A3CAA">
        <w:rPr>
          <w:rFonts w:ascii="Times New Roman" w:eastAsia="Times New Roman" w:hAnsi="Times New Roman" w:cs="Times New Roman"/>
        </w:rPr>
        <w:t>, D. (2010). Addressing challenging behaviors in early childhood settings: A teacher’s guide. Baltimore, MD: Brookes Publishing.</w:t>
      </w:r>
    </w:p>
    <w:p w14:paraId="4111A577"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 xml:space="preserve">Ganz, J., Cook, K., &amp; </w:t>
      </w:r>
      <w:proofErr w:type="spellStart"/>
      <w:r w:rsidRPr="007A3CAA">
        <w:rPr>
          <w:rFonts w:ascii="Times New Roman" w:eastAsia="Times New Roman" w:hAnsi="Times New Roman" w:cs="Times New Roman"/>
        </w:rPr>
        <w:t>Earles</w:t>
      </w:r>
      <w:proofErr w:type="spellEnd"/>
      <w:r w:rsidRPr="007A3CAA">
        <w:rPr>
          <w:rFonts w:ascii="Times New Roman" w:eastAsia="Times New Roman" w:hAnsi="Times New Roman" w:cs="Times New Roman"/>
        </w:rPr>
        <w:t>-Vollrath, T. (2006). How to write and implement social scripts. Austin, TX: Pro Ed.</w:t>
      </w:r>
    </w:p>
    <w:p w14:paraId="5D05AAB5"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Katz, L., &amp; McClellan, D. (1997). Fostering children’s social competence, The teacher’s role. NAEYC.</w:t>
      </w:r>
    </w:p>
    <w:p w14:paraId="3D72D1D9"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Landy, S. (2009). Pathways to Competence; Encouraging Healthy Social and Emotional Development in Young Children. Baltimore, MD: Brookes Publishing.</w:t>
      </w:r>
    </w:p>
    <w:p w14:paraId="78E9417A"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 xml:space="preserve">Printz, P., Borg, A., &amp; </w:t>
      </w:r>
      <w:proofErr w:type="spellStart"/>
      <w:r w:rsidRPr="007A3CAA">
        <w:rPr>
          <w:rFonts w:ascii="Times New Roman" w:eastAsia="Times New Roman" w:hAnsi="Times New Roman" w:cs="Times New Roman"/>
        </w:rPr>
        <w:t>Demaree</w:t>
      </w:r>
      <w:proofErr w:type="spellEnd"/>
      <w:r w:rsidRPr="007A3CAA">
        <w:rPr>
          <w:rFonts w:ascii="Times New Roman" w:eastAsia="Times New Roman" w:hAnsi="Times New Roman" w:cs="Times New Roman"/>
        </w:rPr>
        <w:t>, M. A. (2003). A Look at Social, Emotional, and Behavioral Screening Tools for Head Start and Early Head Start.</w:t>
      </w:r>
      <w:hyperlink r:id="rId14" w:history="1">
        <w:r w:rsidRPr="007A3CAA">
          <w:rPr>
            <w:rFonts w:ascii="Times New Roman" w:eastAsia="Times New Roman" w:hAnsi="Times New Roman" w:cs="Times New Roman"/>
            <w:color w:val="0000FF"/>
            <w:u w:val="single"/>
          </w:rPr>
          <w:t> </w:t>
        </w:r>
      </w:hyperlink>
      <w:r w:rsidRPr="007A3CAA">
        <w:rPr>
          <w:rFonts w:ascii="Times New Roman" w:eastAsia="Times New Roman" w:hAnsi="Times New Roman" w:cs="Times New Roman"/>
        </w:rPr>
        <w:t>Education Development Center, Inc.</w:t>
      </w:r>
      <w:r w:rsidRPr="007A3CAA">
        <w:rPr>
          <w:rFonts w:ascii="Times New Roman" w:eastAsia="Times New Roman" w:hAnsi="Times New Roman" w:cs="Times New Roman"/>
        </w:rPr>
        <w:br/>
      </w:r>
      <w:r w:rsidRPr="007A3CAA">
        <w:rPr>
          <w:rFonts w:ascii="Times New Roman" w:eastAsia="Times New Roman" w:hAnsi="Times New Roman" w:cs="Times New Roman"/>
        </w:rPr>
        <w:br/>
        <w:t xml:space="preserve">Squires, J., Twombly, E., &amp; </w:t>
      </w:r>
      <w:proofErr w:type="spellStart"/>
      <w:r w:rsidRPr="007A3CAA">
        <w:rPr>
          <w:rFonts w:ascii="Times New Roman" w:eastAsia="Times New Roman" w:hAnsi="Times New Roman" w:cs="Times New Roman"/>
        </w:rPr>
        <w:t>Munkres</w:t>
      </w:r>
      <w:proofErr w:type="spellEnd"/>
      <w:r w:rsidRPr="007A3CAA">
        <w:rPr>
          <w:rFonts w:ascii="Times New Roman" w:eastAsia="Times New Roman" w:hAnsi="Times New Roman" w:cs="Times New Roman"/>
        </w:rPr>
        <w:t>, A. ASQ SE in practice Ages &amp; Stages Questionnaires: Social Emotional A Parent-Completed, Child Monitoring System </w:t>
      </w:r>
    </w:p>
    <w:p w14:paraId="2781E8BF"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Webster-Stratton, C. (2012). Incredible Teachers Nurturing Children's Social, Emotional, and Academic Competence. Seattle, WA Incredible Years.</w:t>
      </w:r>
    </w:p>
    <w:p w14:paraId="3DCAB1F1"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Play: Problems and Interventions</w:t>
      </w:r>
    </w:p>
    <w:p w14:paraId="24193A20"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Supporting Relationships through Engaging Environments</w:t>
      </w:r>
    </w:p>
    <w:p w14:paraId="76D7B3B7"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lastRenderedPageBreak/>
        <w:t>Understanding Temperaments</w:t>
      </w:r>
    </w:p>
    <w:p w14:paraId="4C16685E"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Understanding Risk and Promoting Resilience in the First Five Years</w:t>
      </w:r>
    </w:p>
    <w:p w14:paraId="12AEC5C7" w14:textId="77777777" w:rsidR="007A3CAA" w:rsidRPr="007A3CAA" w:rsidRDefault="007A3CAA" w:rsidP="007A3CAA">
      <w:pPr>
        <w:spacing w:before="100" w:beforeAutospacing="1" w:after="100" w:afterAutospacing="1"/>
        <w:outlineLvl w:val="1"/>
        <w:rPr>
          <w:rFonts w:ascii="Times New Roman" w:eastAsia="Times New Roman" w:hAnsi="Times New Roman" w:cs="Times New Roman"/>
          <w:b/>
          <w:bCs/>
          <w:u w:val="single"/>
        </w:rPr>
      </w:pPr>
      <w:r w:rsidRPr="007A3CAA">
        <w:rPr>
          <w:rFonts w:ascii="Times New Roman" w:eastAsia="Times New Roman" w:hAnsi="Times New Roman" w:cs="Times New Roman"/>
          <w:b/>
          <w:bCs/>
          <w:u w:val="single"/>
        </w:rPr>
        <w:t xml:space="preserve">WHAT COMMUNITY BASES COURSES </w:t>
      </w:r>
      <w:r>
        <w:rPr>
          <w:rFonts w:ascii="Times New Roman" w:eastAsia="Times New Roman" w:hAnsi="Times New Roman" w:cs="Times New Roman"/>
          <w:b/>
          <w:bCs/>
          <w:u w:val="single"/>
        </w:rPr>
        <w:t xml:space="preserve">DOES </w:t>
      </w:r>
      <w:r w:rsidRPr="007A3CAA">
        <w:rPr>
          <w:rFonts w:ascii="Times New Roman" w:eastAsia="Times New Roman" w:hAnsi="Times New Roman" w:cs="Times New Roman"/>
          <w:b/>
          <w:bCs/>
          <w:u w:val="single"/>
        </w:rPr>
        <w:t xml:space="preserve">KCCTO-KITS ITSN </w:t>
      </w:r>
      <w:r>
        <w:rPr>
          <w:rFonts w:ascii="Times New Roman" w:eastAsia="Times New Roman" w:hAnsi="Times New Roman" w:cs="Times New Roman"/>
          <w:b/>
          <w:bCs/>
          <w:u w:val="single"/>
        </w:rPr>
        <w:t>OFFER</w:t>
      </w:r>
      <w:r w:rsidRPr="007A3CAA">
        <w:rPr>
          <w:rFonts w:ascii="Times New Roman" w:eastAsia="Times New Roman" w:hAnsi="Times New Roman" w:cs="Times New Roman"/>
          <w:b/>
          <w:bCs/>
          <w:u w:val="single"/>
        </w:rPr>
        <w:t>?</w:t>
      </w:r>
    </w:p>
    <w:p w14:paraId="55E61EC9" w14:textId="3FAEE844"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Social Emotional Development</w:t>
      </w:r>
      <w:r w:rsidRPr="007A3CAA">
        <w:rPr>
          <w:rFonts w:ascii="Times New Roman" w:eastAsia="Times New Roman" w:hAnsi="Times New Roman" w:cs="Times New Roman"/>
        </w:rPr>
        <w:br/>
        <w:t>Understanding Temperaments</w:t>
      </w:r>
      <w:r w:rsidRPr="007A3CAA">
        <w:rPr>
          <w:rFonts w:ascii="Times New Roman" w:eastAsia="Times New Roman" w:hAnsi="Times New Roman" w:cs="Times New Roman"/>
        </w:rPr>
        <w:br/>
        <w:t xml:space="preserve">Help!  My Horse is in the </w:t>
      </w:r>
      <w:r w:rsidR="006D5F20" w:rsidRPr="007A3CAA">
        <w:rPr>
          <w:rFonts w:ascii="Times New Roman" w:eastAsia="Times New Roman" w:hAnsi="Times New Roman" w:cs="Times New Roman"/>
        </w:rPr>
        <w:t>Wastepaper</w:t>
      </w:r>
      <w:r w:rsidRPr="007A3CAA">
        <w:rPr>
          <w:rFonts w:ascii="Times New Roman" w:eastAsia="Times New Roman" w:hAnsi="Times New Roman" w:cs="Times New Roman"/>
        </w:rPr>
        <w:t xml:space="preserve"> Basket (Positive Classroom Management)</w:t>
      </w:r>
    </w:p>
    <w:p w14:paraId="7837E766" w14:textId="3E68ED8D"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(To inquire about a specific class, contact the KCCTO Office 800-227-3578</w:t>
      </w:r>
      <w:r w:rsidR="00550027">
        <w:rPr>
          <w:rFonts w:ascii="Times New Roman" w:eastAsia="Times New Roman" w:hAnsi="Times New Roman" w:cs="Times New Roman"/>
        </w:rPr>
        <w:t>.</w:t>
      </w:r>
      <w:r w:rsidRPr="007A3CAA">
        <w:rPr>
          <w:rFonts w:ascii="Times New Roman" w:eastAsia="Times New Roman" w:hAnsi="Times New Roman" w:cs="Times New Roman"/>
        </w:rPr>
        <w:t xml:space="preserve"> </w:t>
      </w:r>
    </w:p>
    <w:p w14:paraId="13B520DB" w14:textId="77777777" w:rsidR="007A3CAA" w:rsidRPr="007A3CAA" w:rsidRDefault="007A3CAA" w:rsidP="007A3CAA">
      <w:pPr>
        <w:spacing w:before="100" w:beforeAutospacing="1" w:after="100" w:afterAutospacing="1"/>
        <w:outlineLvl w:val="1"/>
        <w:rPr>
          <w:rFonts w:ascii="Times New Roman" w:eastAsia="Times New Roman" w:hAnsi="Times New Roman" w:cs="Times New Roman"/>
          <w:b/>
          <w:bCs/>
        </w:rPr>
      </w:pPr>
      <w:r w:rsidRPr="007A3CAA">
        <w:rPr>
          <w:rFonts w:ascii="Times New Roman" w:eastAsia="Times New Roman" w:hAnsi="Times New Roman" w:cs="Times New Roman"/>
          <w:b/>
          <w:bCs/>
          <w:caps/>
          <w:u w:val="single"/>
        </w:rPr>
        <w:t>How can I get training on this topic</w:t>
      </w:r>
      <w:r w:rsidRPr="007A3CAA">
        <w:rPr>
          <w:rFonts w:ascii="Times New Roman" w:eastAsia="Times New Roman" w:hAnsi="Times New Roman" w:cs="Times New Roman"/>
          <w:b/>
          <w:bCs/>
          <w:u w:val="single"/>
        </w:rPr>
        <w:t>?</w:t>
      </w:r>
    </w:p>
    <w:p w14:paraId="26BA1B25"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Visit these links to collaborative training calendar:</w:t>
      </w:r>
    </w:p>
    <w:p w14:paraId="4CB02D03" w14:textId="39FDF0DC" w:rsidR="007A3CAA" w:rsidRPr="007A3CAA" w:rsidRDefault="006D5F20" w:rsidP="007A3CAA">
      <w:pPr>
        <w:spacing w:before="100" w:beforeAutospacing="1" w:after="100" w:afterAutospacing="1"/>
        <w:rPr>
          <w:rFonts w:ascii="Times New Roman" w:eastAsia="Times New Roman" w:hAnsi="Times New Roman" w:cs="Times New Roman"/>
        </w:rPr>
      </w:pPr>
      <w:hyperlink r:id="rId15" w:history="1">
        <w:r w:rsidR="007A3CAA" w:rsidRPr="006D5F20">
          <w:rPr>
            <w:rStyle w:val="Hyperlink"/>
            <w:rFonts w:ascii="Times New Roman" w:eastAsia="Times New Roman" w:hAnsi="Times New Roman" w:cs="Times New Roman"/>
          </w:rPr>
          <w:t>KCCTO</w:t>
        </w:r>
      </w:hyperlink>
      <w:r w:rsidR="007A3CAA" w:rsidRPr="006D5F20">
        <w:rPr>
          <w:rFonts w:ascii="Times New Roman" w:eastAsia="Times New Roman" w:hAnsi="Times New Roman" w:cs="Times New Roman"/>
        </w:rPr>
        <w:t xml:space="preserve"> Training C</w:t>
      </w:r>
      <w:r w:rsidR="007A3CAA" w:rsidRPr="006D5F20">
        <w:rPr>
          <w:rFonts w:ascii="Times New Roman" w:eastAsia="Times New Roman" w:hAnsi="Times New Roman" w:cs="Times New Roman"/>
        </w:rPr>
        <w:t>a</w:t>
      </w:r>
      <w:r w:rsidR="007A3CAA" w:rsidRPr="006D5F20">
        <w:rPr>
          <w:rFonts w:ascii="Times New Roman" w:eastAsia="Times New Roman" w:hAnsi="Times New Roman" w:cs="Times New Roman"/>
        </w:rPr>
        <w:t>lendar</w:t>
      </w:r>
    </w:p>
    <w:p w14:paraId="1DBBAC60" w14:textId="4087759A" w:rsidR="007A3CAA" w:rsidRPr="007A3CAA" w:rsidRDefault="00000000" w:rsidP="007A3CAA">
      <w:pPr>
        <w:spacing w:before="100" w:beforeAutospacing="1" w:after="100" w:afterAutospacing="1"/>
        <w:rPr>
          <w:rFonts w:ascii="Times New Roman" w:eastAsia="Times New Roman" w:hAnsi="Times New Roman" w:cs="Times New Roman"/>
        </w:rPr>
      </w:pPr>
      <w:hyperlink r:id="rId16" w:history="1">
        <w:r w:rsidR="007A3CAA" w:rsidRPr="007A3CAA">
          <w:rPr>
            <w:rFonts w:ascii="Times New Roman" w:eastAsia="Times New Roman" w:hAnsi="Times New Roman" w:cs="Times New Roman"/>
            <w:color w:val="0000FF"/>
            <w:u w:val="single"/>
          </w:rPr>
          <w:t>Virt</w:t>
        </w:r>
        <w:r w:rsidR="007A3CAA" w:rsidRPr="007A3CAA">
          <w:rPr>
            <w:rFonts w:ascii="Times New Roman" w:eastAsia="Times New Roman" w:hAnsi="Times New Roman" w:cs="Times New Roman"/>
            <w:color w:val="0000FF"/>
            <w:u w:val="single"/>
          </w:rPr>
          <w:t>u</w:t>
        </w:r>
        <w:r w:rsidR="007A3CAA" w:rsidRPr="007A3CAA">
          <w:rPr>
            <w:rFonts w:ascii="Times New Roman" w:eastAsia="Times New Roman" w:hAnsi="Times New Roman" w:cs="Times New Roman"/>
            <w:color w:val="0000FF"/>
            <w:u w:val="single"/>
          </w:rPr>
          <w:t>al Lab</w:t>
        </w:r>
        <w:r w:rsidR="007A3CAA" w:rsidRPr="007A3CAA">
          <w:rPr>
            <w:rFonts w:ascii="Times New Roman" w:eastAsia="Times New Roman" w:hAnsi="Times New Roman" w:cs="Times New Roman"/>
            <w:color w:val="0000FF"/>
            <w:u w:val="single"/>
          </w:rPr>
          <w:t xml:space="preserve"> </w:t>
        </w:r>
        <w:r w:rsidR="007A3CAA" w:rsidRPr="007A3CAA">
          <w:rPr>
            <w:rFonts w:ascii="Times New Roman" w:eastAsia="Times New Roman" w:hAnsi="Times New Roman" w:cs="Times New Roman"/>
            <w:color w:val="0000FF"/>
            <w:u w:val="single"/>
          </w:rPr>
          <w:t>School</w:t>
        </w:r>
      </w:hyperlink>
    </w:p>
    <w:p w14:paraId="43D0A203" w14:textId="77777777" w:rsidR="007A3CAA" w:rsidRPr="007A3CAA" w:rsidRDefault="007A3CAA" w:rsidP="007A3CAA">
      <w:pPr>
        <w:spacing w:before="100" w:beforeAutospacing="1" w:after="100" w:afterAutospacing="1"/>
        <w:outlineLvl w:val="1"/>
        <w:rPr>
          <w:rFonts w:ascii="Times New Roman" w:eastAsia="Times New Roman" w:hAnsi="Times New Roman" w:cs="Times New Roman"/>
          <w:b/>
          <w:bCs/>
          <w:caps/>
          <w:u w:val="single"/>
        </w:rPr>
      </w:pPr>
      <w:r w:rsidRPr="007A3CAA">
        <w:rPr>
          <w:rFonts w:ascii="Times New Roman" w:eastAsia="Times New Roman" w:hAnsi="Times New Roman" w:cs="Times New Roman"/>
          <w:b/>
          <w:bCs/>
          <w:caps/>
          <w:u w:val="single"/>
        </w:rPr>
        <w:t>What if I still need help?</w:t>
      </w:r>
    </w:p>
    <w:p w14:paraId="35E41D57" w14:textId="77777777"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Kansas Early Care and Education providers you may request technical assistance from the KCCTO-KITS Infant Toddler Network Specialists by calling the KCCTO office at 800-227-3578.</w:t>
      </w:r>
    </w:p>
    <w:p w14:paraId="0B465AB1" w14:textId="77777777" w:rsidR="007A3CAA" w:rsidRPr="007A3CAA" w:rsidRDefault="007A3CAA" w:rsidP="007A3CAA">
      <w:pPr>
        <w:spacing w:before="100" w:beforeAutospacing="1" w:after="100" w:afterAutospacing="1"/>
        <w:outlineLvl w:val="1"/>
        <w:rPr>
          <w:rFonts w:ascii="Times New Roman" w:eastAsia="Times New Roman" w:hAnsi="Times New Roman" w:cs="Times New Roman"/>
          <w:b/>
          <w:bCs/>
          <w:caps/>
          <w:u w:val="single"/>
        </w:rPr>
      </w:pPr>
      <w:r w:rsidRPr="007A3CAA">
        <w:rPr>
          <w:rFonts w:ascii="Times New Roman" w:eastAsia="Times New Roman" w:hAnsi="Times New Roman" w:cs="Times New Roman"/>
          <w:b/>
          <w:bCs/>
          <w:caps/>
          <w:u w:val="single"/>
        </w:rPr>
        <w:t>Evaluation</w:t>
      </w:r>
    </w:p>
    <w:p w14:paraId="2511E1BD" w14:textId="4B012D5D" w:rsidR="007A3CAA" w:rsidRPr="007A3CAA" w:rsidRDefault="007A3CAA" w:rsidP="007A3CAA">
      <w:pPr>
        <w:spacing w:before="100" w:beforeAutospacing="1" w:after="100" w:afterAutospacing="1"/>
        <w:rPr>
          <w:rFonts w:ascii="Times New Roman" w:eastAsia="Times New Roman" w:hAnsi="Times New Roman" w:cs="Times New Roman"/>
        </w:rPr>
      </w:pPr>
      <w:r w:rsidRPr="007A3CAA">
        <w:rPr>
          <w:rFonts w:ascii="Times New Roman" w:eastAsia="Times New Roman" w:hAnsi="Times New Roman" w:cs="Times New Roman"/>
        </w:rPr>
        <w:t xml:space="preserve">Please take a minute to complete a </w:t>
      </w:r>
      <w:r w:rsidRPr="006D5F20">
        <w:rPr>
          <w:rFonts w:ascii="Times New Roman" w:eastAsia="Times New Roman" w:hAnsi="Times New Roman" w:cs="Times New Roman"/>
        </w:rPr>
        <w:t>brief survey</w:t>
      </w:r>
      <w:r w:rsidRPr="007A3CAA">
        <w:rPr>
          <w:rFonts w:ascii="Times New Roman" w:eastAsia="Times New Roman" w:hAnsi="Times New Roman" w:cs="Times New Roman"/>
        </w:rPr>
        <w:t xml:space="preserve"> </w:t>
      </w:r>
      <w:r w:rsidR="006D5F20">
        <w:rPr>
          <w:rFonts w:ascii="Times New Roman" w:eastAsia="Times New Roman" w:hAnsi="Times New Roman" w:cs="Times New Roman"/>
        </w:rPr>
        <w:t xml:space="preserve">on the Virtual Kits page </w:t>
      </w:r>
      <w:r w:rsidRPr="007A3CAA">
        <w:rPr>
          <w:rFonts w:ascii="Times New Roman" w:eastAsia="Times New Roman" w:hAnsi="Times New Roman" w:cs="Times New Roman"/>
        </w:rPr>
        <w:t>to let us know what you think about this virtual kit, and what other topics you would like to see addressed in the future</w:t>
      </w:r>
      <w:r w:rsidR="007C67E1">
        <w:rPr>
          <w:rFonts w:ascii="Times New Roman" w:eastAsia="Times New Roman" w:hAnsi="Times New Roman" w:cs="Times New Roman"/>
        </w:rPr>
        <w:t>.</w:t>
      </w:r>
      <w:r w:rsidR="007C67E1" w:rsidRPr="007A3CAA">
        <w:rPr>
          <w:rFonts w:ascii="Times New Roman" w:eastAsia="Times New Roman" w:hAnsi="Times New Roman" w:cs="Times New Roman"/>
        </w:rPr>
        <w:t xml:space="preserve"> </w:t>
      </w:r>
    </w:p>
    <w:p w14:paraId="3A0DD44C" w14:textId="77777777" w:rsidR="007A3CAA" w:rsidRPr="007A3CAA" w:rsidRDefault="007A3CAA" w:rsidP="007A3CAA">
      <w:pPr>
        <w:spacing w:before="100" w:beforeAutospacing="1" w:after="100" w:afterAutospacing="1"/>
        <w:outlineLvl w:val="1"/>
        <w:rPr>
          <w:rFonts w:ascii="Times New Roman" w:eastAsia="Times New Roman" w:hAnsi="Times New Roman" w:cs="Times New Roman"/>
          <w:b/>
          <w:bCs/>
          <w:caps/>
          <w:u w:val="single"/>
        </w:rPr>
      </w:pPr>
      <w:r w:rsidRPr="007A3CAA">
        <w:rPr>
          <w:rFonts w:ascii="Times New Roman" w:eastAsia="Times New Roman" w:hAnsi="Times New Roman" w:cs="Times New Roman"/>
          <w:b/>
          <w:bCs/>
          <w:caps/>
          <w:u w:val="single"/>
        </w:rPr>
        <w:t>References</w:t>
      </w:r>
    </w:p>
    <w:p w14:paraId="3F9629C5" w14:textId="07361837" w:rsidR="007A3CAA" w:rsidRPr="007A3CAA" w:rsidRDefault="00000000" w:rsidP="007A3CAA">
      <w:pPr>
        <w:spacing w:before="100" w:beforeAutospacing="1" w:after="100" w:afterAutospacing="1"/>
        <w:rPr>
          <w:rFonts w:ascii="Times New Roman" w:eastAsia="Times New Roman" w:hAnsi="Times New Roman" w:cs="Times New Roman"/>
        </w:rPr>
      </w:pPr>
      <w:hyperlink r:id="rId17" w:history="1">
        <w:r w:rsidR="007A3CAA" w:rsidRPr="007C67E1">
          <w:rPr>
            <w:rStyle w:val="Hyperlink"/>
            <w:rFonts w:ascii="Times New Roman" w:eastAsia="Times New Roman" w:hAnsi="Times New Roman" w:cs="Times New Roman"/>
          </w:rPr>
          <w:t>Consci</w:t>
        </w:r>
        <w:r w:rsidR="007A3CAA" w:rsidRPr="007C67E1">
          <w:rPr>
            <w:rStyle w:val="Hyperlink"/>
            <w:rFonts w:ascii="Times New Roman" w:eastAsia="Times New Roman" w:hAnsi="Times New Roman" w:cs="Times New Roman"/>
          </w:rPr>
          <w:t>o</w:t>
        </w:r>
        <w:r w:rsidR="007A3CAA" w:rsidRPr="007C67E1">
          <w:rPr>
            <w:rStyle w:val="Hyperlink"/>
            <w:rFonts w:ascii="Times New Roman" w:eastAsia="Times New Roman" w:hAnsi="Times New Roman" w:cs="Times New Roman"/>
          </w:rPr>
          <w:t>u</w:t>
        </w:r>
        <w:r w:rsidR="007A3CAA" w:rsidRPr="007C67E1">
          <w:rPr>
            <w:rStyle w:val="Hyperlink"/>
            <w:rFonts w:ascii="Times New Roman" w:eastAsia="Times New Roman" w:hAnsi="Times New Roman" w:cs="Times New Roman"/>
          </w:rPr>
          <w:t>s Dis</w:t>
        </w:r>
        <w:r w:rsidR="007A3CAA" w:rsidRPr="007C67E1">
          <w:rPr>
            <w:rStyle w:val="Hyperlink"/>
            <w:rFonts w:ascii="Times New Roman" w:eastAsia="Times New Roman" w:hAnsi="Times New Roman" w:cs="Times New Roman"/>
          </w:rPr>
          <w:t>c</w:t>
        </w:r>
        <w:r w:rsidR="007A3CAA" w:rsidRPr="007C67E1">
          <w:rPr>
            <w:rStyle w:val="Hyperlink"/>
            <w:rFonts w:ascii="Times New Roman" w:eastAsia="Times New Roman" w:hAnsi="Times New Roman" w:cs="Times New Roman"/>
          </w:rPr>
          <w:t>ipline</w:t>
        </w:r>
      </w:hyperlink>
      <w:r w:rsidR="007A3CAA" w:rsidRPr="007A3CAA">
        <w:rPr>
          <w:rFonts w:ascii="Times New Roman" w:eastAsia="Times New Roman" w:hAnsi="Times New Roman" w:cs="Times New Roman"/>
        </w:rPr>
        <w:t xml:space="preserve">. (2015) </w:t>
      </w:r>
    </w:p>
    <w:p w14:paraId="7ECD5350" w14:textId="537CC526" w:rsidR="007A3CAA" w:rsidRPr="007A3CAA" w:rsidRDefault="00000000" w:rsidP="007A3CAA">
      <w:pPr>
        <w:spacing w:before="100" w:beforeAutospacing="1" w:after="100" w:afterAutospacing="1"/>
        <w:rPr>
          <w:rFonts w:ascii="Times New Roman" w:eastAsia="Times New Roman" w:hAnsi="Times New Roman" w:cs="Times New Roman"/>
        </w:rPr>
      </w:pPr>
      <w:hyperlink r:id="rId18" w:history="1">
        <w:r w:rsidR="007A3CAA" w:rsidRPr="007C67E1">
          <w:rPr>
            <w:rStyle w:val="Hyperlink"/>
            <w:rFonts w:ascii="Times New Roman" w:eastAsia="Times New Roman" w:hAnsi="Times New Roman" w:cs="Times New Roman"/>
          </w:rPr>
          <w:t>Center on the Social Em</w:t>
        </w:r>
        <w:r w:rsidR="007A3CAA" w:rsidRPr="007C67E1">
          <w:rPr>
            <w:rStyle w:val="Hyperlink"/>
            <w:rFonts w:ascii="Times New Roman" w:eastAsia="Times New Roman" w:hAnsi="Times New Roman" w:cs="Times New Roman"/>
          </w:rPr>
          <w:t>o</w:t>
        </w:r>
        <w:r w:rsidR="007A3CAA" w:rsidRPr="007C67E1">
          <w:rPr>
            <w:rStyle w:val="Hyperlink"/>
            <w:rFonts w:ascii="Times New Roman" w:eastAsia="Times New Roman" w:hAnsi="Times New Roman" w:cs="Times New Roman"/>
          </w:rPr>
          <w:t xml:space="preserve">tional </w:t>
        </w:r>
        <w:r w:rsidR="007A3CAA" w:rsidRPr="007C67E1">
          <w:rPr>
            <w:rStyle w:val="Hyperlink"/>
            <w:rFonts w:ascii="Times New Roman" w:eastAsia="Times New Roman" w:hAnsi="Times New Roman" w:cs="Times New Roman"/>
          </w:rPr>
          <w:t>F</w:t>
        </w:r>
        <w:r w:rsidR="007A3CAA" w:rsidRPr="007C67E1">
          <w:rPr>
            <w:rStyle w:val="Hyperlink"/>
            <w:rFonts w:ascii="Times New Roman" w:eastAsia="Times New Roman" w:hAnsi="Times New Roman" w:cs="Times New Roman"/>
          </w:rPr>
          <w:t>oundations for Early Learning</w:t>
        </w:r>
      </w:hyperlink>
    </w:p>
    <w:p w14:paraId="260221B8" w14:textId="414B97C6" w:rsidR="007A3CAA" w:rsidRPr="007A3CAA" w:rsidRDefault="00000000" w:rsidP="007A3CAA">
      <w:pPr>
        <w:spacing w:before="100" w:beforeAutospacing="1" w:after="100" w:afterAutospacing="1"/>
        <w:rPr>
          <w:rFonts w:ascii="Times New Roman" w:eastAsia="Times New Roman" w:hAnsi="Times New Roman" w:cs="Times New Roman"/>
        </w:rPr>
      </w:pPr>
      <w:hyperlink r:id="rId19" w:history="1">
        <w:r w:rsidR="007A3CAA" w:rsidRPr="007C67E1">
          <w:rPr>
            <w:rStyle w:val="Hyperlink"/>
            <w:rFonts w:ascii="Times New Roman" w:eastAsia="Times New Roman" w:hAnsi="Times New Roman" w:cs="Times New Roman"/>
          </w:rPr>
          <w:t>Zero</w:t>
        </w:r>
        <w:r w:rsidR="007A3CAA" w:rsidRPr="007C67E1">
          <w:rPr>
            <w:rStyle w:val="Hyperlink"/>
            <w:rFonts w:ascii="Times New Roman" w:eastAsia="Times New Roman" w:hAnsi="Times New Roman" w:cs="Times New Roman"/>
          </w:rPr>
          <w:t xml:space="preserve"> </w:t>
        </w:r>
        <w:r w:rsidR="007A3CAA" w:rsidRPr="007C67E1">
          <w:rPr>
            <w:rStyle w:val="Hyperlink"/>
            <w:rFonts w:ascii="Times New Roman" w:eastAsia="Times New Roman" w:hAnsi="Times New Roman" w:cs="Times New Roman"/>
          </w:rPr>
          <w:t>To Three</w:t>
        </w:r>
      </w:hyperlink>
      <w:r w:rsidR="007A3CAA" w:rsidRPr="007A3CAA">
        <w:rPr>
          <w:rFonts w:ascii="Times New Roman" w:eastAsia="Times New Roman" w:hAnsi="Times New Roman" w:cs="Times New Roman"/>
        </w:rPr>
        <w:t>. (2017</w:t>
      </w:r>
      <w:r w:rsidR="007C67E1">
        <w:rPr>
          <w:rFonts w:ascii="Times New Roman" w:eastAsia="Times New Roman" w:hAnsi="Times New Roman" w:cs="Times New Roman"/>
        </w:rPr>
        <w:t>)</w:t>
      </w:r>
      <w:r w:rsidR="007C67E1" w:rsidRPr="007A3CAA">
        <w:rPr>
          <w:rFonts w:ascii="Times New Roman" w:eastAsia="Times New Roman" w:hAnsi="Times New Roman" w:cs="Times New Roman"/>
        </w:rPr>
        <w:t xml:space="preserve"> </w:t>
      </w:r>
    </w:p>
    <w:p w14:paraId="3AD45AD9" w14:textId="051A1468" w:rsidR="007A3CAA" w:rsidRPr="007A3CAA" w:rsidRDefault="00000000" w:rsidP="007A3CAA">
      <w:pPr>
        <w:spacing w:before="100" w:beforeAutospacing="1" w:after="100" w:afterAutospacing="1"/>
        <w:rPr>
          <w:rFonts w:ascii="Times New Roman" w:eastAsia="Times New Roman" w:hAnsi="Times New Roman" w:cs="Times New Roman"/>
        </w:rPr>
      </w:pPr>
      <w:hyperlink r:id="rId20" w:history="1">
        <w:r w:rsidR="007A3CAA" w:rsidRPr="007C67E1">
          <w:rPr>
            <w:rStyle w:val="Hyperlink"/>
            <w:rFonts w:ascii="Times New Roman" w:eastAsia="Times New Roman" w:hAnsi="Times New Roman" w:cs="Times New Roman"/>
          </w:rPr>
          <w:t>Center for Disease Control and Prevent</w:t>
        </w:r>
        <w:r w:rsidR="007A3CAA" w:rsidRPr="007C67E1">
          <w:rPr>
            <w:rStyle w:val="Hyperlink"/>
            <w:rFonts w:ascii="Times New Roman" w:eastAsia="Times New Roman" w:hAnsi="Times New Roman" w:cs="Times New Roman"/>
          </w:rPr>
          <w:t>i</w:t>
        </w:r>
        <w:r w:rsidR="007A3CAA" w:rsidRPr="007C67E1">
          <w:rPr>
            <w:rStyle w:val="Hyperlink"/>
            <w:rFonts w:ascii="Times New Roman" w:eastAsia="Times New Roman" w:hAnsi="Times New Roman" w:cs="Times New Roman"/>
          </w:rPr>
          <w:t>on</w:t>
        </w:r>
      </w:hyperlink>
    </w:p>
    <w:p w14:paraId="56200308" w14:textId="77777777" w:rsidR="006D5F20" w:rsidRPr="007A3CAA" w:rsidRDefault="006D5F20" w:rsidP="006D5F20">
      <w:pPr>
        <w:spacing w:before="100" w:beforeAutospacing="1" w:after="100" w:afterAutospacing="1"/>
        <w:rPr>
          <w:rFonts w:ascii="Times New Roman" w:eastAsia="Times New Roman" w:hAnsi="Times New Roman" w:cs="Times New Roman"/>
        </w:rPr>
      </w:pPr>
      <w:hyperlink r:id="rId21" w:history="1">
        <w:r w:rsidRPr="007A3CAA">
          <w:rPr>
            <w:rFonts w:ascii="Times New Roman" w:eastAsia="Times New Roman" w:hAnsi="Times New Roman" w:cs="Times New Roman"/>
            <w:color w:val="0000FF"/>
            <w:u w:val="single"/>
          </w:rPr>
          <w:t>Virtual Lab School</w:t>
        </w:r>
      </w:hyperlink>
    </w:p>
    <w:p w14:paraId="52BCD3ED" w14:textId="5AD40A9B" w:rsidR="007A3CAA" w:rsidRPr="007A3CAA" w:rsidRDefault="00000000" w:rsidP="007A3CAA">
      <w:pPr>
        <w:spacing w:before="100" w:beforeAutospacing="1" w:after="100" w:afterAutospacing="1"/>
        <w:rPr>
          <w:rFonts w:ascii="Times New Roman" w:eastAsia="Times New Roman" w:hAnsi="Times New Roman" w:cs="Times New Roman"/>
        </w:rPr>
      </w:pPr>
      <w:hyperlink r:id="rId22" w:history="1">
        <w:r w:rsidR="007A3CAA" w:rsidRPr="007C67E1">
          <w:rPr>
            <w:rStyle w:val="Hyperlink"/>
            <w:rFonts w:ascii="Times New Roman" w:eastAsia="Times New Roman" w:hAnsi="Times New Roman" w:cs="Times New Roman"/>
          </w:rPr>
          <w:t>Center For Early Childho</w:t>
        </w:r>
        <w:r w:rsidR="007A3CAA" w:rsidRPr="007C67E1">
          <w:rPr>
            <w:rStyle w:val="Hyperlink"/>
            <w:rFonts w:ascii="Times New Roman" w:eastAsia="Times New Roman" w:hAnsi="Times New Roman" w:cs="Times New Roman"/>
          </w:rPr>
          <w:t>o</w:t>
        </w:r>
        <w:r w:rsidR="007A3CAA" w:rsidRPr="007C67E1">
          <w:rPr>
            <w:rStyle w:val="Hyperlink"/>
            <w:rFonts w:ascii="Times New Roman" w:eastAsia="Times New Roman" w:hAnsi="Times New Roman" w:cs="Times New Roman"/>
          </w:rPr>
          <w:t>d Mental Health Consultation</w:t>
        </w:r>
      </w:hyperlink>
    </w:p>
    <w:p w14:paraId="73404C60" w14:textId="224FC8DA" w:rsidR="00B94170" w:rsidRDefault="00000000" w:rsidP="006D5F20">
      <w:pPr>
        <w:spacing w:before="100" w:beforeAutospacing="1" w:after="100" w:afterAutospacing="1"/>
      </w:pPr>
      <w:hyperlink r:id="rId23" w:history="1">
        <w:r w:rsidR="007A3CAA" w:rsidRPr="007C67E1">
          <w:rPr>
            <w:rStyle w:val="Hyperlink"/>
            <w:rFonts w:ascii="Times New Roman" w:eastAsia="Times New Roman" w:hAnsi="Times New Roman" w:cs="Times New Roman"/>
          </w:rPr>
          <w:t>Teaching Tools fo</w:t>
        </w:r>
        <w:r w:rsidR="006D5F20">
          <w:rPr>
            <w:rStyle w:val="Hyperlink"/>
            <w:rFonts w:ascii="Times New Roman" w:eastAsia="Times New Roman" w:hAnsi="Times New Roman" w:cs="Times New Roman"/>
          </w:rPr>
          <w:t>r</w:t>
        </w:r>
        <w:r w:rsidR="007A3CAA" w:rsidRPr="007C67E1">
          <w:rPr>
            <w:rStyle w:val="Hyperlink"/>
            <w:rFonts w:ascii="Times New Roman" w:eastAsia="Times New Roman" w:hAnsi="Times New Roman" w:cs="Times New Roman"/>
          </w:rPr>
          <w:t xml:space="preserve"> Young Children</w:t>
        </w:r>
      </w:hyperlink>
    </w:p>
    <w:sectPr w:rsidR="00B94170"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AA"/>
    <w:rsid w:val="00550027"/>
    <w:rsid w:val="006D5F20"/>
    <w:rsid w:val="007A3CAA"/>
    <w:rsid w:val="007B2F95"/>
    <w:rsid w:val="007C67E1"/>
    <w:rsid w:val="008530A7"/>
    <w:rsid w:val="00B92E51"/>
    <w:rsid w:val="00B94170"/>
    <w:rsid w:val="00DB0C43"/>
    <w:rsid w:val="00E10679"/>
    <w:rsid w:val="00F7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9A3C08"/>
  <w14:defaultImageDpi w14:val="32767"/>
  <w15:chartTrackingRefBased/>
  <w15:docId w15:val="{93A1C872-9781-BE4A-BDD1-EE03DCCB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3CA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A3CA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C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A3C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3CA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A3CAA"/>
    <w:rPr>
      <w:b/>
      <w:bCs/>
    </w:rPr>
  </w:style>
  <w:style w:type="character" w:styleId="Hyperlink">
    <w:name w:val="Hyperlink"/>
    <w:basedOn w:val="DefaultParagraphFont"/>
    <w:uiPriority w:val="99"/>
    <w:unhideWhenUsed/>
    <w:rsid w:val="007A3CAA"/>
    <w:rPr>
      <w:color w:val="0000FF"/>
      <w:u w:val="single"/>
    </w:rPr>
  </w:style>
  <w:style w:type="character" w:styleId="UnresolvedMention">
    <w:name w:val="Unresolved Mention"/>
    <w:basedOn w:val="DefaultParagraphFont"/>
    <w:uiPriority w:val="99"/>
    <w:rsid w:val="007C67E1"/>
    <w:rPr>
      <w:color w:val="605E5C"/>
      <w:shd w:val="clear" w:color="auto" w:fill="E1DFDD"/>
    </w:rPr>
  </w:style>
  <w:style w:type="character" w:styleId="FollowedHyperlink">
    <w:name w:val="FollowedHyperlink"/>
    <w:basedOn w:val="DefaultParagraphFont"/>
    <w:uiPriority w:val="99"/>
    <w:semiHidden/>
    <w:unhideWhenUsed/>
    <w:rsid w:val="006D5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096">
      <w:bodyDiv w:val="1"/>
      <w:marLeft w:val="0"/>
      <w:marRight w:val="0"/>
      <w:marTop w:val="0"/>
      <w:marBottom w:val="0"/>
      <w:divBdr>
        <w:top w:val="none" w:sz="0" w:space="0" w:color="auto"/>
        <w:left w:val="none" w:sz="0" w:space="0" w:color="auto"/>
        <w:bottom w:val="none" w:sz="0" w:space="0" w:color="auto"/>
        <w:right w:val="none" w:sz="0" w:space="0" w:color="auto"/>
      </w:divBdr>
      <w:divsChild>
        <w:div w:id="1935160574">
          <w:marLeft w:val="0"/>
          <w:marRight w:val="0"/>
          <w:marTop w:val="0"/>
          <w:marBottom w:val="0"/>
          <w:divBdr>
            <w:top w:val="none" w:sz="0" w:space="0" w:color="auto"/>
            <w:left w:val="none" w:sz="0" w:space="0" w:color="auto"/>
            <w:bottom w:val="none" w:sz="0" w:space="0" w:color="auto"/>
            <w:right w:val="none" w:sz="0" w:space="0" w:color="auto"/>
          </w:divBdr>
          <w:divsChild>
            <w:div w:id="470639946">
              <w:marLeft w:val="0"/>
              <w:marRight w:val="0"/>
              <w:marTop w:val="0"/>
              <w:marBottom w:val="0"/>
              <w:divBdr>
                <w:top w:val="none" w:sz="0" w:space="0" w:color="auto"/>
                <w:left w:val="none" w:sz="0" w:space="0" w:color="auto"/>
                <w:bottom w:val="none" w:sz="0" w:space="0" w:color="auto"/>
                <w:right w:val="none" w:sz="0" w:space="0" w:color="auto"/>
              </w:divBdr>
              <w:divsChild>
                <w:div w:id="1563952339">
                  <w:marLeft w:val="0"/>
                  <w:marRight w:val="0"/>
                  <w:marTop w:val="0"/>
                  <w:marBottom w:val="0"/>
                  <w:divBdr>
                    <w:top w:val="none" w:sz="0" w:space="0" w:color="auto"/>
                    <w:left w:val="none" w:sz="0" w:space="0" w:color="auto"/>
                    <w:bottom w:val="none" w:sz="0" w:space="0" w:color="auto"/>
                    <w:right w:val="none" w:sz="0" w:space="0" w:color="auto"/>
                  </w:divBdr>
                  <w:divsChild>
                    <w:div w:id="7819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llengingbehavior.cbcs.usf.edu/Pyramid/pbs/TTYC/index.html" TargetMode="External"/><Relationship Id="rId13" Type="http://schemas.openxmlformats.org/officeDocument/2006/relationships/hyperlink" Target="https://opac.libraryworld.com/opac/home.php" TargetMode="External"/><Relationship Id="rId18" Type="http://schemas.openxmlformats.org/officeDocument/2006/relationships/hyperlink" Target="http://csefel.vanderbilt.edu/index.html" TargetMode="External"/><Relationship Id="rId3" Type="http://schemas.openxmlformats.org/officeDocument/2006/relationships/webSettings" Target="webSettings.xml"/><Relationship Id="rId21" Type="http://schemas.openxmlformats.org/officeDocument/2006/relationships/hyperlink" Target="https://www.virtuallabschool.org/" TargetMode="External"/><Relationship Id="rId7" Type="http://schemas.openxmlformats.org/officeDocument/2006/relationships/hyperlink" Target="https://www.zerotothree.org/resources/series/developing-social-emotional-skills" TargetMode="External"/><Relationship Id="rId12" Type="http://schemas.openxmlformats.org/officeDocument/2006/relationships/hyperlink" Target="https://www.cdc.gov/ncbddd/actearly/milestones/index.html" TargetMode="External"/><Relationship Id="rId17" Type="http://schemas.openxmlformats.org/officeDocument/2006/relationships/hyperlink" Target="https://consciousdiscipline.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irtuallabschool.org/" TargetMode="External"/><Relationship Id="rId20" Type="http://schemas.openxmlformats.org/officeDocument/2006/relationships/hyperlink" Target="https://www.cdc.gov/ncbddd/actearly/milestones/index.html" TargetMode="External"/><Relationship Id="rId1" Type="http://schemas.openxmlformats.org/officeDocument/2006/relationships/styles" Target="styles.xml"/><Relationship Id="rId6" Type="http://schemas.openxmlformats.org/officeDocument/2006/relationships/hyperlink" Target="https://www.ecmhc.org/TTYC/index.html" TargetMode="External"/><Relationship Id="rId11" Type="http://schemas.openxmlformats.org/officeDocument/2006/relationships/hyperlink" Target="https://www.youtube.com/watch?v=KJjUpmJ8SqE" TargetMode="External"/><Relationship Id="rId24" Type="http://schemas.openxmlformats.org/officeDocument/2006/relationships/fontTable" Target="fontTable.xml"/><Relationship Id="rId5" Type="http://schemas.openxmlformats.org/officeDocument/2006/relationships/hyperlink" Target="https://consciousdiscipline.com/free-resources/" TargetMode="External"/><Relationship Id="rId15" Type="http://schemas.openxmlformats.org/officeDocument/2006/relationships/hyperlink" Target="https://kccto.org/" TargetMode="External"/><Relationship Id="rId23" Type="http://schemas.openxmlformats.org/officeDocument/2006/relationships/hyperlink" Target="http://challengingbehavior.fmhi.usf.edu/do/resources/teaching_tools/teaching_tools2/toc/folder1/G_Routine_Based_Support_Guide_Rev1209.pdf" TargetMode="External"/><Relationship Id="rId10" Type="http://schemas.openxmlformats.org/officeDocument/2006/relationships/hyperlink" Target="https://www.youtube.com/watch?v=hej8GwV-rIU" TargetMode="External"/><Relationship Id="rId19" Type="http://schemas.openxmlformats.org/officeDocument/2006/relationships/hyperlink" Target="https://www.zerotothree.org/resources/series/developing-social-emotional-skills" TargetMode="External"/><Relationship Id="rId4" Type="http://schemas.openxmlformats.org/officeDocument/2006/relationships/hyperlink" Target="http://csefel.vanderbilt.edu/resources/strategies.html" TargetMode="External"/><Relationship Id="rId9" Type="http://schemas.openxmlformats.org/officeDocument/2006/relationships/hyperlink" Target="http://challengingbehavior.cbcs.usf.edu/docs/ttyc/TTYC_RoutineBasedSupportGuide.pdf" TargetMode="External"/><Relationship Id="rId14" Type="http://schemas.openxmlformats.org/officeDocument/2006/relationships/hyperlink" Target="http://opac.libraryworld.com/opac/catalog_edit.php?catalog_id=836&amp;from_doc=standard.php&amp;position=1" TargetMode="External"/><Relationship Id="rId22" Type="http://schemas.openxmlformats.org/officeDocument/2006/relationships/hyperlink" Target="https://www.ecmhc.org/TTY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 social Competence Through strategies for Birth-5</vt:lpstr>
    </vt:vector>
  </TitlesOfParts>
  <Manager/>
  <Company/>
  <LinksUpToDate>false</LinksUpToDate>
  <CharactersWithSpaces>7054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social Competence Through strategies for Birth-5</dc:title>
  <dc:subject/>
  <dc:creator/>
  <cp:keywords/>
  <dc:description/>
  <cp:lastModifiedBy>Davis, Leslie Merz</cp:lastModifiedBy>
  <cp:revision>6</cp:revision>
  <dcterms:created xsi:type="dcterms:W3CDTF">2019-08-08T19:12:00Z</dcterms:created>
  <dcterms:modified xsi:type="dcterms:W3CDTF">2022-12-20T22:01:00Z</dcterms:modified>
  <cp:category/>
</cp:coreProperties>
</file>