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2AE3" w14:textId="0E8725E4" w:rsidR="00EC5BA4" w:rsidRPr="00BA3822" w:rsidRDefault="00422540" w:rsidP="00BA3822">
      <w:pPr>
        <w:pStyle w:val="Heading1"/>
        <w:rPr>
          <w:rFonts w:ascii="Times New Roman" w:hAnsi="Times New Roman" w:cs="Times New Roman"/>
          <w:b/>
          <w:bCs/>
          <w:sz w:val="24"/>
          <w:szCs w:val="24"/>
        </w:rPr>
      </w:pPr>
      <w:r w:rsidRPr="00BA3822">
        <w:rPr>
          <w:rFonts w:ascii="Times New Roman" w:hAnsi="Times New Roman" w:cs="Times New Roman"/>
          <w:b/>
          <w:bCs/>
          <w:sz w:val="24"/>
          <w:szCs w:val="24"/>
        </w:rPr>
        <w:t xml:space="preserve">VIRTUAL kit: </w:t>
      </w:r>
      <w:r w:rsidR="002E178D" w:rsidRPr="00BA3822">
        <w:rPr>
          <w:rFonts w:ascii="Times New Roman" w:hAnsi="Times New Roman" w:cs="Times New Roman"/>
          <w:b/>
          <w:bCs/>
          <w:sz w:val="24"/>
          <w:szCs w:val="24"/>
        </w:rPr>
        <w:t>ACTIVE PLAY EVERY DAY FOR INFANTS AND TODDLERS</w:t>
      </w:r>
    </w:p>
    <w:p w14:paraId="45E55CD3" w14:textId="77777777" w:rsidR="004031E2" w:rsidRPr="00422540" w:rsidRDefault="004031E2" w:rsidP="005110FA">
      <w:pPr>
        <w:rPr>
          <w:rFonts w:ascii="Times New Roman" w:eastAsia="Times New Roman" w:hAnsi="Times New Roman" w:cs="Times New Roman"/>
          <w:sz w:val="24"/>
          <w:szCs w:val="24"/>
        </w:rPr>
      </w:pPr>
    </w:p>
    <w:p w14:paraId="7411928D" w14:textId="1358066E" w:rsidR="005110FA" w:rsidRPr="00422540" w:rsidRDefault="00CB408A" w:rsidP="005110F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w:t>
      </w:r>
      <w:r w:rsidR="00422540" w:rsidRPr="00422540">
        <w:rPr>
          <w:rFonts w:ascii="Times New Roman" w:eastAsia="Times New Roman" w:hAnsi="Times New Roman" w:cs="Times New Roman"/>
          <w:b/>
          <w:sz w:val="24"/>
          <w:szCs w:val="24"/>
          <w:u w:val="single"/>
        </w:rPr>
        <w:t xml:space="preserve">it </w:t>
      </w:r>
      <w:r w:rsidR="005110FA" w:rsidRPr="00422540">
        <w:rPr>
          <w:rFonts w:ascii="Times New Roman" w:eastAsia="Times New Roman" w:hAnsi="Times New Roman" w:cs="Times New Roman"/>
          <w:b/>
          <w:sz w:val="24"/>
          <w:szCs w:val="24"/>
          <w:u w:val="single"/>
        </w:rPr>
        <w:t>QT</w:t>
      </w:r>
    </w:p>
    <w:p w14:paraId="3BD3D8B3" w14:textId="492D1B20" w:rsidR="00B23C48" w:rsidRPr="00422540" w:rsidRDefault="00B23C48">
      <w:pPr>
        <w:rPr>
          <w:rFonts w:ascii="Times New Roman" w:hAnsi="Times New Roman" w:cs="Times New Roman"/>
          <w:sz w:val="24"/>
          <w:szCs w:val="24"/>
        </w:rPr>
      </w:pPr>
    </w:p>
    <w:p w14:paraId="765E9F64" w14:textId="0DDE129C" w:rsidR="00B23C48" w:rsidRPr="00422540" w:rsidRDefault="00B23C48" w:rsidP="00B23C48">
      <w:pPr>
        <w:spacing w:after="150"/>
        <w:rPr>
          <w:rFonts w:ascii="Times New Roman" w:eastAsia="Times New Roman" w:hAnsi="Times New Roman" w:cs="Times New Roman"/>
          <w:color w:val="333333"/>
          <w:sz w:val="24"/>
          <w:szCs w:val="24"/>
        </w:rPr>
      </w:pPr>
      <w:r w:rsidRPr="00422540">
        <w:rPr>
          <w:rFonts w:ascii="Times New Roman" w:eastAsia="Times New Roman" w:hAnsi="Times New Roman" w:cs="Times New Roman"/>
          <w:color w:val="333333"/>
          <w:sz w:val="24"/>
          <w:szCs w:val="24"/>
        </w:rPr>
        <w:t>“Infants’ and young children’s participation in physical activity is critical to their overall health, development of motor skills, social skills, and maintenance of healthy weight. Daily physical activity promotes young children’s gross motor development and provides numerous health benefits, including improved fitness and cardiovascular health, healthy bone development, improved sleep, and improved mood and sense of well-being.”</w:t>
      </w:r>
      <w:r w:rsidR="00EC5BA4" w:rsidRPr="00422540">
        <w:rPr>
          <w:rFonts w:ascii="Times New Roman" w:eastAsia="Times New Roman" w:hAnsi="Times New Roman" w:cs="Times New Roman"/>
          <w:color w:val="333333"/>
          <w:sz w:val="24"/>
          <w:szCs w:val="24"/>
        </w:rPr>
        <w:t xml:space="preserve"> (Caring for Our Children, 3.1.1.1, 2019)</w:t>
      </w:r>
    </w:p>
    <w:p w14:paraId="00BBA28E" w14:textId="7489F421" w:rsidR="00DF54F9" w:rsidRPr="00422540" w:rsidRDefault="00DF54F9" w:rsidP="00B23C48">
      <w:pPr>
        <w:spacing w:after="150"/>
        <w:rPr>
          <w:rFonts w:ascii="Times New Roman" w:eastAsia="Times New Roman" w:hAnsi="Times New Roman" w:cs="Times New Roman"/>
          <w:color w:val="333333"/>
          <w:sz w:val="24"/>
          <w:szCs w:val="24"/>
        </w:rPr>
      </w:pPr>
      <w:r w:rsidRPr="00422540">
        <w:rPr>
          <w:rFonts w:ascii="Times New Roman" w:eastAsia="Times New Roman" w:hAnsi="Times New Roman" w:cs="Times New Roman"/>
          <w:color w:val="333333"/>
          <w:sz w:val="24"/>
          <w:szCs w:val="24"/>
        </w:rPr>
        <w:t>Specific recommendations from CFOC3 include:</w:t>
      </w:r>
    </w:p>
    <w:p w14:paraId="6B6782B5" w14:textId="29FA74AE" w:rsidR="00DF54F9" w:rsidRPr="00422540" w:rsidRDefault="00DF54F9" w:rsidP="00DF54F9">
      <w:pPr>
        <w:pStyle w:val="ListParagraph"/>
        <w:numPr>
          <w:ilvl w:val="0"/>
          <w:numId w:val="3"/>
        </w:numPr>
        <w:spacing w:after="150"/>
        <w:rPr>
          <w:rFonts w:ascii="Times New Roman" w:eastAsia="Times New Roman" w:hAnsi="Times New Roman" w:cs="Times New Roman"/>
          <w:color w:val="333333"/>
        </w:rPr>
      </w:pPr>
      <w:r w:rsidRPr="00422540">
        <w:rPr>
          <w:rFonts w:ascii="Times New Roman" w:eastAsia="Times New Roman" w:hAnsi="Times New Roman" w:cs="Times New Roman"/>
          <w:color w:val="333333"/>
        </w:rPr>
        <w:t>Taking infants outdoors 2 or 3 times daily, as tolerated (no minimum duration</w:t>
      </w:r>
      <w:proofErr w:type="gramStart"/>
      <w:r w:rsidRPr="00422540">
        <w:rPr>
          <w:rFonts w:ascii="Times New Roman" w:eastAsia="Times New Roman" w:hAnsi="Times New Roman" w:cs="Times New Roman"/>
          <w:color w:val="333333"/>
        </w:rPr>
        <w:t>);</w:t>
      </w:r>
      <w:proofErr w:type="gramEnd"/>
    </w:p>
    <w:p w14:paraId="085AF122" w14:textId="6609A94F" w:rsidR="00DF54F9" w:rsidRPr="00422540" w:rsidRDefault="00DF54F9" w:rsidP="00DF54F9">
      <w:pPr>
        <w:pStyle w:val="ListParagraph"/>
        <w:numPr>
          <w:ilvl w:val="0"/>
          <w:numId w:val="3"/>
        </w:numPr>
        <w:spacing w:after="150"/>
        <w:rPr>
          <w:rFonts w:ascii="Times New Roman" w:eastAsia="Times New Roman" w:hAnsi="Times New Roman" w:cs="Times New Roman"/>
          <w:color w:val="333333"/>
        </w:rPr>
      </w:pPr>
      <w:r w:rsidRPr="00422540">
        <w:rPr>
          <w:rFonts w:ascii="Times New Roman" w:eastAsia="Times New Roman" w:hAnsi="Times New Roman" w:cs="Times New Roman"/>
          <w:color w:val="333333"/>
        </w:rPr>
        <w:t xml:space="preserve">Providing toddlers and preschoolers a total of at least 60-90 minutes of outdoor play daily.  </w:t>
      </w:r>
    </w:p>
    <w:p w14:paraId="3A587964" w14:textId="51C77EE7" w:rsidR="00EC5BA4" w:rsidRPr="00422540" w:rsidRDefault="00DF54F9" w:rsidP="00C00EA4">
      <w:pPr>
        <w:spacing w:after="150"/>
        <w:rPr>
          <w:rFonts w:ascii="Times New Roman" w:eastAsia="Times New Roman" w:hAnsi="Times New Roman" w:cs="Times New Roman"/>
          <w:color w:val="333333"/>
          <w:sz w:val="24"/>
          <w:szCs w:val="24"/>
        </w:rPr>
      </w:pPr>
      <w:r w:rsidRPr="00422540">
        <w:rPr>
          <w:rFonts w:ascii="Times New Roman" w:eastAsia="Times New Roman" w:hAnsi="Times New Roman" w:cs="Times New Roman"/>
          <w:color w:val="333333"/>
          <w:sz w:val="24"/>
          <w:szCs w:val="24"/>
        </w:rPr>
        <w:t xml:space="preserve">When outdoor times are curtailed due to weather, the amount of active play provided indoors should </w:t>
      </w:r>
      <w:r w:rsidRPr="00422540">
        <w:rPr>
          <w:rFonts w:ascii="Times New Roman" w:eastAsia="Times New Roman" w:hAnsi="Times New Roman" w:cs="Times New Roman"/>
          <w:i/>
          <w:color w:val="333333"/>
          <w:sz w:val="24"/>
          <w:szCs w:val="24"/>
        </w:rPr>
        <w:t>increase</w:t>
      </w:r>
      <w:r w:rsidRPr="00422540">
        <w:rPr>
          <w:rFonts w:ascii="Times New Roman" w:eastAsia="Times New Roman" w:hAnsi="Times New Roman" w:cs="Times New Roman"/>
          <w:color w:val="333333"/>
          <w:sz w:val="24"/>
          <w:szCs w:val="24"/>
        </w:rPr>
        <w:t xml:space="preserve"> to </w:t>
      </w:r>
      <w:r w:rsidR="00894149" w:rsidRPr="00422540">
        <w:rPr>
          <w:rFonts w:ascii="Times New Roman" w:eastAsia="Times New Roman" w:hAnsi="Times New Roman" w:cs="Times New Roman"/>
          <w:color w:val="333333"/>
          <w:sz w:val="24"/>
          <w:szCs w:val="24"/>
        </w:rPr>
        <w:t xml:space="preserve">ensure </w:t>
      </w:r>
      <w:r w:rsidRPr="00422540">
        <w:rPr>
          <w:rFonts w:ascii="Times New Roman" w:eastAsia="Times New Roman" w:hAnsi="Times New Roman" w:cs="Times New Roman"/>
          <w:color w:val="333333"/>
          <w:sz w:val="24"/>
          <w:szCs w:val="24"/>
        </w:rPr>
        <w:t>the same amount of moderate to vigorous activity</w:t>
      </w:r>
      <w:r w:rsidR="001047DA" w:rsidRPr="00422540">
        <w:rPr>
          <w:rFonts w:ascii="Times New Roman" w:eastAsia="Times New Roman" w:hAnsi="Times New Roman" w:cs="Times New Roman"/>
          <w:color w:val="333333"/>
          <w:sz w:val="24"/>
          <w:szCs w:val="24"/>
        </w:rPr>
        <w:t xml:space="preserve"> </w:t>
      </w:r>
      <w:r w:rsidR="00894149" w:rsidRPr="00422540">
        <w:rPr>
          <w:rFonts w:ascii="Times New Roman" w:eastAsia="Times New Roman" w:hAnsi="Times New Roman" w:cs="Times New Roman"/>
          <w:color w:val="333333"/>
          <w:sz w:val="24"/>
          <w:szCs w:val="24"/>
        </w:rPr>
        <w:t xml:space="preserve">is provided </w:t>
      </w:r>
      <w:r w:rsidR="001047DA" w:rsidRPr="00422540">
        <w:rPr>
          <w:rFonts w:ascii="Times New Roman" w:eastAsia="Times New Roman" w:hAnsi="Times New Roman" w:cs="Times New Roman"/>
          <w:color w:val="333333"/>
          <w:sz w:val="24"/>
          <w:szCs w:val="24"/>
        </w:rPr>
        <w:t>every day.</w:t>
      </w:r>
      <w:r w:rsidR="00EC5BA4" w:rsidRPr="00422540">
        <w:rPr>
          <w:rFonts w:ascii="Times New Roman" w:eastAsia="Times New Roman" w:hAnsi="Times New Roman" w:cs="Times New Roman"/>
          <w:color w:val="333333"/>
          <w:sz w:val="24"/>
          <w:szCs w:val="24"/>
        </w:rPr>
        <w:t xml:space="preserve"> </w:t>
      </w:r>
      <w:r w:rsidR="00614AA8" w:rsidRPr="00422540">
        <w:rPr>
          <w:rFonts w:ascii="Times New Roman" w:hAnsi="Times New Roman" w:cs="Times New Roman"/>
          <w:sz w:val="24"/>
          <w:szCs w:val="24"/>
        </w:rPr>
        <w:t xml:space="preserve">Some active play materials should be accessible throughout the day for infants and toddlers </w:t>
      </w:r>
      <w:r w:rsidR="00614AA8" w:rsidRPr="00422540">
        <w:rPr>
          <w:rFonts w:ascii="Times New Roman" w:hAnsi="Times New Roman" w:cs="Times New Roman"/>
          <w:i/>
          <w:sz w:val="24"/>
          <w:szCs w:val="24"/>
        </w:rPr>
        <w:t xml:space="preserve">indoors </w:t>
      </w:r>
      <w:r w:rsidR="00614AA8" w:rsidRPr="00422540">
        <w:rPr>
          <w:rFonts w:ascii="Times New Roman" w:hAnsi="Times New Roman" w:cs="Times New Roman"/>
          <w:sz w:val="24"/>
          <w:szCs w:val="24"/>
        </w:rPr>
        <w:t>as well</w:t>
      </w:r>
      <w:r w:rsidR="00B23C48" w:rsidRPr="00422540">
        <w:rPr>
          <w:rFonts w:ascii="Times New Roman" w:hAnsi="Times New Roman" w:cs="Times New Roman"/>
          <w:sz w:val="24"/>
          <w:szCs w:val="24"/>
        </w:rPr>
        <w:t xml:space="preserve"> as </w:t>
      </w:r>
      <w:r w:rsidR="00B23C48" w:rsidRPr="00422540">
        <w:rPr>
          <w:rFonts w:ascii="Times New Roman" w:hAnsi="Times New Roman" w:cs="Times New Roman"/>
          <w:i/>
          <w:sz w:val="24"/>
          <w:szCs w:val="24"/>
        </w:rPr>
        <w:t>outdoors</w:t>
      </w:r>
      <w:r w:rsidR="00614AA8" w:rsidRPr="00422540">
        <w:rPr>
          <w:rFonts w:ascii="Times New Roman" w:hAnsi="Times New Roman" w:cs="Times New Roman"/>
          <w:sz w:val="24"/>
          <w:szCs w:val="24"/>
        </w:rPr>
        <w:t xml:space="preserve">.  For infants, this includes </w:t>
      </w:r>
      <w:r w:rsidR="00CD3B6C" w:rsidRPr="00422540">
        <w:rPr>
          <w:rFonts w:ascii="Times New Roman" w:hAnsi="Times New Roman" w:cs="Times New Roman"/>
          <w:sz w:val="24"/>
          <w:szCs w:val="24"/>
        </w:rPr>
        <w:t xml:space="preserve">protected space with </w:t>
      </w:r>
      <w:r w:rsidR="00614AA8" w:rsidRPr="00422540">
        <w:rPr>
          <w:rFonts w:ascii="Times New Roman" w:hAnsi="Times New Roman" w:cs="Times New Roman"/>
          <w:sz w:val="24"/>
          <w:szCs w:val="24"/>
        </w:rPr>
        <w:t xml:space="preserve">firm surfaces for tummy time, </w:t>
      </w:r>
      <w:r w:rsidR="00CD3B6C" w:rsidRPr="00422540">
        <w:rPr>
          <w:rFonts w:ascii="Times New Roman" w:hAnsi="Times New Roman" w:cs="Times New Roman"/>
          <w:sz w:val="24"/>
          <w:szCs w:val="24"/>
        </w:rPr>
        <w:t xml:space="preserve">rolling, and scooting, as well as </w:t>
      </w:r>
      <w:r w:rsidR="00614AA8" w:rsidRPr="00422540">
        <w:rPr>
          <w:rFonts w:ascii="Times New Roman" w:hAnsi="Times New Roman" w:cs="Times New Roman"/>
          <w:sz w:val="24"/>
          <w:szCs w:val="24"/>
        </w:rPr>
        <w:t>sturdy low furnishings or equipment to pull up on</w:t>
      </w:r>
      <w:r w:rsidR="00CD3B6C" w:rsidRPr="00422540">
        <w:rPr>
          <w:rFonts w:ascii="Times New Roman" w:hAnsi="Times New Roman" w:cs="Times New Roman"/>
          <w:sz w:val="24"/>
          <w:szCs w:val="24"/>
        </w:rPr>
        <w:t xml:space="preserve">.  Toddlers need cushions, mats or rugs for tumbling, jumping, or navigating a simple obstacle course.  Toddlers </w:t>
      </w:r>
      <w:r w:rsidR="00EC5BA4" w:rsidRPr="00422540">
        <w:rPr>
          <w:rFonts w:ascii="Times New Roman" w:hAnsi="Times New Roman" w:cs="Times New Roman"/>
          <w:sz w:val="24"/>
          <w:szCs w:val="24"/>
        </w:rPr>
        <w:t xml:space="preserve">also </w:t>
      </w:r>
      <w:r w:rsidR="00CD3B6C" w:rsidRPr="00422540">
        <w:rPr>
          <w:rFonts w:ascii="Times New Roman" w:hAnsi="Times New Roman" w:cs="Times New Roman"/>
          <w:sz w:val="24"/>
          <w:szCs w:val="24"/>
        </w:rPr>
        <w:t>enjoy crawling through a tunnel, or cardboard boxes, throwing balls or beanbags at a target, or riding toys without pedals.  Materials that take up space or need to be used with supervision</w:t>
      </w:r>
      <w:r w:rsidR="00614AA8" w:rsidRPr="00422540">
        <w:rPr>
          <w:rFonts w:ascii="Times New Roman" w:hAnsi="Times New Roman" w:cs="Times New Roman"/>
          <w:sz w:val="24"/>
          <w:szCs w:val="24"/>
        </w:rPr>
        <w:t xml:space="preserve"> can be put into an active play kit, stored in portable wagon or cart that can </w:t>
      </w:r>
      <w:r w:rsidR="001047DA" w:rsidRPr="00422540">
        <w:rPr>
          <w:rFonts w:ascii="Times New Roman" w:hAnsi="Times New Roman" w:cs="Times New Roman"/>
          <w:sz w:val="24"/>
          <w:szCs w:val="24"/>
        </w:rPr>
        <w:t>be set up for</w:t>
      </w:r>
      <w:r w:rsidR="00614AA8" w:rsidRPr="00422540">
        <w:rPr>
          <w:rFonts w:ascii="Times New Roman" w:hAnsi="Times New Roman" w:cs="Times New Roman"/>
          <w:sz w:val="24"/>
          <w:szCs w:val="24"/>
        </w:rPr>
        <w:t xml:space="preserve"> a small group of children </w:t>
      </w:r>
      <w:r w:rsidR="001047DA" w:rsidRPr="00422540">
        <w:rPr>
          <w:rFonts w:ascii="Times New Roman" w:hAnsi="Times New Roman" w:cs="Times New Roman"/>
          <w:sz w:val="24"/>
          <w:szCs w:val="24"/>
        </w:rPr>
        <w:t>in any</w:t>
      </w:r>
      <w:r w:rsidR="00614AA8" w:rsidRPr="00422540">
        <w:rPr>
          <w:rFonts w:ascii="Times New Roman" w:hAnsi="Times New Roman" w:cs="Times New Roman"/>
          <w:sz w:val="24"/>
          <w:szCs w:val="24"/>
        </w:rPr>
        <w:t xml:space="preserve"> open area (hallway, lunchroom, classroom, or outdoors).  </w:t>
      </w:r>
      <w:r w:rsidR="001047DA" w:rsidRPr="00422540">
        <w:rPr>
          <w:rFonts w:ascii="Times New Roman" w:hAnsi="Times New Roman" w:cs="Times New Roman"/>
          <w:sz w:val="24"/>
          <w:szCs w:val="24"/>
        </w:rPr>
        <w:t xml:space="preserve">A portable active play kit allows the infant/toddler play yard to be set up in a dry, sunny spot in winter </w:t>
      </w:r>
      <w:r w:rsidR="00894149" w:rsidRPr="00422540">
        <w:rPr>
          <w:rFonts w:ascii="Times New Roman" w:hAnsi="Times New Roman" w:cs="Times New Roman"/>
          <w:sz w:val="24"/>
          <w:szCs w:val="24"/>
        </w:rPr>
        <w:t>or</w:t>
      </w:r>
      <w:r w:rsidR="001047DA" w:rsidRPr="00422540">
        <w:rPr>
          <w:rFonts w:ascii="Times New Roman" w:hAnsi="Times New Roman" w:cs="Times New Roman"/>
          <w:sz w:val="24"/>
          <w:szCs w:val="24"/>
        </w:rPr>
        <w:t xml:space="preserve"> a dry, shady spot in summer.  </w:t>
      </w:r>
    </w:p>
    <w:p w14:paraId="6D922ECF" w14:textId="1C1AAA05" w:rsidR="00EC5BA4" w:rsidRPr="00422540" w:rsidRDefault="00EC5BA4" w:rsidP="00EC5BA4">
      <w:pPr>
        <w:spacing w:after="150"/>
        <w:rPr>
          <w:rFonts w:ascii="Times New Roman" w:eastAsia="Times New Roman" w:hAnsi="Times New Roman" w:cs="Times New Roman"/>
          <w:color w:val="333333"/>
          <w:sz w:val="24"/>
          <w:szCs w:val="24"/>
        </w:rPr>
      </w:pPr>
      <w:r w:rsidRPr="00422540">
        <w:rPr>
          <w:rFonts w:ascii="Times New Roman" w:eastAsia="Times New Roman" w:hAnsi="Times New Roman" w:cs="Times New Roman"/>
          <w:color w:val="333333"/>
          <w:sz w:val="24"/>
          <w:szCs w:val="24"/>
        </w:rPr>
        <w:t>“Especially for children in full-time care and for children who don’t have access to safe playgrounds, the early care and education facility may provide the child’s only daily opportunity for active play. Physical activity habits learned early in life may track into adolescence and adulthood, supporting the importance for children to learn lifelong healthy physical activity habits while in the early care and education program.” (Caring for Our Children, 3.1.1.1, 2019)</w:t>
      </w:r>
    </w:p>
    <w:p w14:paraId="795E804E" w14:textId="1B303D14" w:rsidR="00CD104A" w:rsidRPr="00422540" w:rsidRDefault="00422540" w:rsidP="005110FA">
      <w:pPr>
        <w:pStyle w:val="NormalWeb"/>
        <w:rPr>
          <w:u w:val="single"/>
        </w:rPr>
      </w:pPr>
      <w:r>
        <w:rPr>
          <w:rStyle w:val="Strong"/>
          <w:u w:val="single"/>
        </w:rPr>
        <w:t>SHOW ME NOW – I NEED IT TOMORROW</w:t>
      </w:r>
    </w:p>
    <w:p w14:paraId="0C411832" w14:textId="724E655F" w:rsidR="002518FE" w:rsidRPr="00422540" w:rsidRDefault="00CD104A" w:rsidP="00520132">
      <w:pPr>
        <w:rPr>
          <w:rFonts w:ascii="Times New Roman" w:hAnsi="Times New Roman" w:cs="Times New Roman"/>
          <w:sz w:val="24"/>
          <w:szCs w:val="24"/>
        </w:rPr>
      </w:pPr>
      <w:r w:rsidRPr="00422540">
        <w:rPr>
          <w:rFonts w:ascii="Times New Roman" w:hAnsi="Times New Roman" w:cs="Times New Roman"/>
          <w:sz w:val="24"/>
          <w:szCs w:val="24"/>
        </w:rPr>
        <w:t xml:space="preserve">Zero to Three:  </w:t>
      </w:r>
      <w:hyperlink r:id="rId7" w:history="1">
        <w:r w:rsidR="00520132" w:rsidRPr="002117A7">
          <w:rPr>
            <w:rStyle w:val="Hyperlink"/>
            <w:rFonts w:ascii="Times New Roman" w:hAnsi="Times New Roman" w:cs="Times New Roman"/>
            <w:sz w:val="24"/>
            <w:szCs w:val="24"/>
          </w:rPr>
          <w:t>Top 5: Tips for Ac</w:t>
        </w:r>
        <w:r w:rsidR="00520132" w:rsidRPr="002117A7">
          <w:rPr>
            <w:rStyle w:val="Hyperlink"/>
            <w:rFonts w:ascii="Times New Roman" w:hAnsi="Times New Roman" w:cs="Times New Roman"/>
            <w:sz w:val="24"/>
            <w:szCs w:val="24"/>
          </w:rPr>
          <w:t>t</w:t>
        </w:r>
        <w:r w:rsidR="00520132" w:rsidRPr="002117A7">
          <w:rPr>
            <w:rStyle w:val="Hyperlink"/>
            <w:rFonts w:ascii="Times New Roman" w:hAnsi="Times New Roman" w:cs="Times New Roman"/>
            <w:sz w:val="24"/>
            <w:szCs w:val="24"/>
          </w:rPr>
          <w:t>ive Play, Indoors and Out</w:t>
        </w:r>
      </w:hyperlink>
      <w:r w:rsidR="00520132" w:rsidRPr="00422540">
        <w:rPr>
          <w:rFonts w:ascii="Times New Roman" w:hAnsi="Times New Roman" w:cs="Times New Roman"/>
          <w:sz w:val="24"/>
          <w:szCs w:val="24"/>
        </w:rPr>
        <w:t xml:space="preserve"> </w:t>
      </w:r>
    </w:p>
    <w:p w14:paraId="7E8D5123" w14:textId="77777777" w:rsidR="00520132" w:rsidRPr="00422540" w:rsidRDefault="00520132" w:rsidP="00520132">
      <w:pPr>
        <w:rPr>
          <w:rFonts w:ascii="Times New Roman" w:hAnsi="Times New Roman" w:cs="Times New Roman"/>
          <w:sz w:val="24"/>
          <w:szCs w:val="24"/>
        </w:rPr>
      </w:pPr>
    </w:p>
    <w:p w14:paraId="08D11085" w14:textId="67439167" w:rsidR="002518FE" w:rsidRPr="00422540" w:rsidRDefault="00000000" w:rsidP="00520132">
      <w:pPr>
        <w:rPr>
          <w:rFonts w:ascii="Times New Roman" w:hAnsi="Times New Roman" w:cs="Times New Roman"/>
          <w:sz w:val="24"/>
          <w:szCs w:val="24"/>
        </w:rPr>
      </w:pPr>
      <w:hyperlink r:id="rId8" w:history="1">
        <w:r w:rsidR="000A3D44" w:rsidRPr="002117A7">
          <w:rPr>
            <w:rStyle w:val="Hyperlink"/>
            <w:rFonts w:ascii="Times New Roman" w:hAnsi="Times New Roman" w:cs="Times New Roman"/>
            <w:sz w:val="24"/>
            <w:szCs w:val="24"/>
          </w:rPr>
          <w:t>Toddlers on</w:t>
        </w:r>
        <w:r w:rsidR="000A3D44" w:rsidRPr="002117A7">
          <w:rPr>
            <w:rStyle w:val="Hyperlink"/>
            <w:rFonts w:ascii="Times New Roman" w:hAnsi="Times New Roman" w:cs="Times New Roman"/>
            <w:sz w:val="24"/>
            <w:szCs w:val="24"/>
          </w:rPr>
          <w:t xml:space="preserve"> </w:t>
        </w:r>
        <w:r w:rsidR="000A3D44" w:rsidRPr="002117A7">
          <w:rPr>
            <w:rStyle w:val="Hyperlink"/>
            <w:rFonts w:ascii="Times New Roman" w:hAnsi="Times New Roman" w:cs="Times New Roman"/>
            <w:sz w:val="24"/>
            <w:szCs w:val="24"/>
          </w:rPr>
          <w:t>the Move</w:t>
        </w:r>
      </w:hyperlink>
      <w:r w:rsidR="000A3D44" w:rsidRPr="00422540">
        <w:rPr>
          <w:rFonts w:ascii="Times New Roman" w:hAnsi="Times New Roman" w:cs="Times New Roman"/>
          <w:sz w:val="24"/>
          <w:szCs w:val="24"/>
        </w:rPr>
        <w:t>!</w:t>
      </w:r>
      <w:r w:rsidR="00520132" w:rsidRPr="00422540">
        <w:rPr>
          <w:rFonts w:ascii="Times New Roman" w:hAnsi="Times New Roman" w:cs="Times New Roman"/>
          <w:sz w:val="24"/>
          <w:szCs w:val="24"/>
        </w:rPr>
        <w:t xml:space="preserve"> (</w:t>
      </w:r>
      <w:r w:rsidR="00CB408A">
        <w:rPr>
          <w:rFonts w:ascii="Times New Roman" w:hAnsi="Times New Roman" w:cs="Times New Roman"/>
          <w:sz w:val="24"/>
          <w:szCs w:val="24"/>
        </w:rPr>
        <w:t>.pdf)</w:t>
      </w:r>
      <w:r w:rsidR="00520132" w:rsidRPr="00422540">
        <w:rPr>
          <w:rFonts w:ascii="Times New Roman" w:hAnsi="Times New Roman" w:cs="Times New Roman"/>
          <w:sz w:val="24"/>
          <w:szCs w:val="24"/>
        </w:rPr>
        <w:t xml:space="preserve"> </w:t>
      </w:r>
    </w:p>
    <w:p w14:paraId="1EC2F3BA" w14:textId="4C275B23" w:rsidR="006D5997" w:rsidRPr="00422540" w:rsidRDefault="00000000" w:rsidP="00B66AA3">
      <w:pPr>
        <w:pStyle w:val="NormalWeb"/>
      </w:pPr>
      <w:hyperlink r:id="rId9" w:history="1">
        <w:r w:rsidR="004B44D4" w:rsidRPr="002117A7">
          <w:rPr>
            <w:rStyle w:val="Hyperlink"/>
          </w:rPr>
          <w:t>Spending Time Outdoors Matters for Infants and T</w:t>
        </w:r>
        <w:r w:rsidR="004B44D4" w:rsidRPr="002117A7">
          <w:rPr>
            <w:rStyle w:val="Hyperlink"/>
          </w:rPr>
          <w:t>o</w:t>
        </w:r>
        <w:r w:rsidR="004B44D4" w:rsidRPr="002117A7">
          <w:rPr>
            <w:rStyle w:val="Hyperlink"/>
          </w:rPr>
          <w:t>ddlers</w:t>
        </w:r>
      </w:hyperlink>
      <w:r w:rsidR="004B44D4" w:rsidRPr="00422540">
        <w:t>!</w:t>
      </w:r>
      <w:r w:rsidR="006D5997" w:rsidRPr="00422540">
        <w:t xml:space="preserve"> </w:t>
      </w:r>
      <w:r w:rsidR="00CB408A">
        <w:t>(video)</w:t>
      </w:r>
      <w:r w:rsidR="00D17B98" w:rsidRPr="00422540">
        <w:t xml:space="preserve">   </w:t>
      </w:r>
    </w:p>
    <w:p w14:paraId="58C0FEA4" w14:textId="6249661F" w:rsidR="006D5997" w:rsidRPr="00422540" w:rsidRDefault="00000000">
      <w:pPr>
        <w:rPr>
          <w:rFonts w:ascii="Times New Roman" w:hAnsi="Times New Roman" w:cs="Times New Roman"/>
          <w:sz w:val="24"/>
          <w:szCs w:val="24"/>
        </w:rPr>
      </w:pPr>
      <w:hyperlink r:id="rId10" w:anchor="Introduction" w:history="1">
        <w:r w:rsidR="006D5997" w:rsidRPr="002117A7">
          <w:rPr>
            <w:rStyle w:val="Hyperlink"/>
            <w:rFonts w:ascii="Times New Roman" w:hAnsi="Times New Roman" w:cs="Times New Roman"/>
            <w:sz w:val="24"/>
            <w:szCs w:val="24"/>
          </w:rPr>
          <w:t>News You Can Use: T</w:t>
        </w:r>
        <w:r w:rsidR="006D5997" w:rsidRPr="002117A7">
          <w:rPr>
            <w:rStyle w:val="Hyperlink"/>
            <w:rFonts w:ascii="Times New Roman" w:hAnsi="Times New Roman" w:cs="Times New Roman"/>
            <w:sz w:val="24"/>
            <w:szCs w:val="24"/>
          </w:rPr>
          <w:t>a</w:t>
        </w:r>
        <w:r w:rsidR="006D5997" w:rsidRPr="002117A7">
          <w:rPr>
            <w:rStyle w:val="Hyperlink"/>
            <w:rFonts w:ascii="Times New Roman" w:hAnsi="Times New Roman" w:cs="Times New Roman"/>
            <w:sz w:val="24"/>
            <w:szCs w:val="24"/>
          </w:rPr>
          <w:t>ke It Outside</w:t>
        </w:r>
      </w:hyperlink>
      <w:r w:rsidR="006D5997" w:rsidRPr="00422540">
        <w:rPr>
          <w:rFonts w:ascii="Times New Roman" w:hAnsi="Times New Roman" w:cs="Times New Roman"/>
          <w:sz w:val="24"/>
          <w:szCs w:val="24"/>
        </w:rPr>
        <w:t xml:space="preserve"> | ECLKC</w:t>
      </w:r>
    </w:p>
    <w:p w14:paraId="3724BFC5" w14:textId="3FA0981E" w:rsidR="006D5997" w:rsidRPr="00422540" w:rsidRDefault="006D5997" w:rsidP="006D5997">
      <w:pPr>
        <w:rPr>
          <w:rFonts w:ascii="Times New Roman" w:hAnsi="Times New Roman" w:cs="Times New Roman"/>
          <w:sz w:val="24"/>
          <w:szCs w:val="24"/>
        </w:rPr>
      </w:pPr>
    </w:p>
    <w:p w14:paraId="0EF88341" w14:textId="08D7B3BA" w:rsidR="001B3FCC" w:rsidRPr="00422540" w:rsidRDefault="00000000" w:rsidP="006D5997">
      <w:pPr>
        <w:rPr>
          <w:rFonts w:ascii="Times New Roman" w:hAnsi="Times New Roman" w:cs="Times New Roman"/>
          <w:sz w:val="24"/>
          <w:szCs w:val="24"/>
        </w:rPr>
      </w:pPr>
      <w:hyperlink r:id="rId11" w:history="1">
        <w:r w:rsidR="001B3FCC" w:rsidRPr="002117A7">
          <w:rPr>
            <w:rStyle w:val="Hyperlink"/>
            <w:rFonts w:ascii="Times New Roman" w:hAnsi="Times New Roman" w:cs="Times New Roman"/>
            <w:sz w:val="24"/>
            <w:szCs w:val="24"/>
          </w:rPr>
          <w:t xml:space="preserve">Let's Talk </w:t>
        </w:r>
        <w:r w:rsidR="001B3FCC" w:rsidRPr="002117A7">
          <w:rPr>
            <w:rStyle w:val="Hyperlink"/>
            <w:rFonts w:ascii="Times New Roman" w:hAnsi="Times New Roman" w:cs="Times New Roman"/>
            <w:sz w:val="24"/>
            <w:szCs w:val="24"/>
          </w:rPr>
          <w:t>A</w:t>
        </w:r>
        <w:r w:rsidR="001B3FCC" w:rsidRPr="002117A7">
          <w:rPr>
            <w:rStyle w:val="Hyperlink"/>
            <w:rFonts w:ascii="Times New Roman" w:hAnsi="Times New Roman" w:cs="Times New Roman"/>
            <w:sz w:val="24"/>
            <w:szCs w:val="24"/>
          </w:rPr>
          <w:t>bout Movement</w:t>
        </w:r>
      </w:hyperlink>
      <w:r w:rsidR="001B3FCC" w:rsidRPr="00422540">
        <w:rPr>
          <w:rFonts w:ascii="Times New Roman" w:hAnsi="Times New Roman" w:cs="Times New Roman"/>
          <w:sz w:val="24"/>
          <w:szCs w:val="24"/>
        </w:rPr>
        <w:t xml:space="preserve"> </w:t>
      </w:r>
      <w:r w:rsidR="00CB408A">
        <w:rPr>
          <w:rFonts w:ascii="Times New Roman" w:hAnsi="Times New Roman" w:cs="Times New Roman"/>
          <w:sz w:val="24"/>
          <w:szCs w:val="24"/>
        </w:rPr>
        <w:t xml:space="preserve">(video) </w:t>
      </w:r>
      <w:r w:rsidR="001B3FCC" w:rsidRPr="00422540">
        <w:rPr>
          <w:rFonts w:ascii="Times New Roman" w:hAnsi="Times New Roman" w:cs="Times New Roman"/>
          <w:sz w:val="24"/>
          <w:szCs w:val="24"/>
        </w:rPr>
        <w:t xml:space="preserve">| </w:t>
      </w:r>
      <w:proofErr w:type="gramStart"/>
      <w:r w:rsidR="001B3FCC" w:rsidRPr="00422540">
        <w:rPr>
          <w:rFonts w:ascii="Times New Roman" w:hAnsi="Times New Roman" w:cs="Times New Roman"/>
          <w:sz w:val="24"/>
          <w:szCs w:val="24"/>
        </w:rPr>
        <w:t>ECLKC  -</w:t>
      </w:r>
      <w:proofErr w:type="gramEnd"/>
      <w:r w:rsidR="001B3FCC" w:rsidRPr="00422540">
        <w:rPr>
          <w:rFonts w:ascii="Times New Roman" w:hAnsi="Times New Roman" w:cs="Times New Roman"/>
          <w:sz w:val="24"/>
          <w:szCs w:val="24"/>
        </w:rPr>
        <w:t xml:space="preserve"> talks about IMIL, Little Voices Healthy Choices  8 min podcast with </w:t>
      </w:r>
      <w:r w:rsidR="000A3D44" w:rsidRPr="00422540">
        <w:rPr>
          <w:rFonts w:ascii="Times New Roman" w:hAnsi="Times New Roman" w:cs="Times New Roman"/>
          <w:sz w:val="24"/>
          <w:szCs w:val="24"/>
        </w:rPr>
        <w:t>handout, transcript</w:t>
      </w:r>
    </w:p>
    <w:p w14:paraId="3E981506" w14:textId="77777777" w:rsidR="006D5997" w:rsidRPr="00422540" w:rsidRDefault="006D5997">
      <w:pPr>
        <w:rPr>
          <w:rFonts w:ascii="Times New Roman" w:hAnsi="Times New Roman" w:cs="Times New Roman"/>
          <w:sz w:val="24"/>
          <w:szCs w:val="24"/>
        </w:rPr>
      </w:pPr>
    </w:p>
    <w:p w14:paraId="60B1789E" w14:textId="7546476C" w:rsidR="001B3FCC" w:rsidRPr="00422540" w:rsidRDefault="00000000" w:rsidP="001B3FCC">
      <w:pPr>
        <w:rPr>
          <w:rFonts w:ascii="Times New Roman" w:hAnsi="Times New Roman" w:cs="Times New Roman"/>
          <w:sz w:val="24"/>
          <w:szCs w:val="24"/>
        </w:rPr>
      </w:pPr>
      <w:hyperlink r:id="rId12" w:history="1">
        <w:r w:rsidR="00DB3309" w:rsidRPr="002117A7">
          <w:rPr>
            <w:rStyle w:val="Hyperlink"/>
            <w:rFonts w:ascii="Times New Roman" w:hAnsi="Times New Roman" w:cs="Times New Roman"/>
            <w:sz w:val="24"/>
            <w:szCs w:val="24"/>
          </w:rPr>
          <w:t>I am Moving I a</w:t>
        </w:r>
        <w:r w:rsidR="00DB3309" w:rsidRPr="002117A7">
          <w:rPr>
            <w:rStyle w:val="Hyperlink"/>
            <w:rFonts w:ascii="Times New Roman" w:hAnsi="Times New Roman" w:cs="Times New Roman"/>
            <w:sz w:val="24"/>
            <w:szCs w:val="24"/>
          </w:rPr>
          <w:t>m</w:t>
        </w:r>
        <w:r w:rsidR="00DB3309" w:rsidRPr="002117A7">
          <w:rPr>
            <w:rStyle w:val="Hyperlink"/>
            <w:rFonts w:ascii="Times New Roman" w:hAnsi="Times New Roman" w:cs="Times New Roman"/>
            <w:sz w:val="24"/>
            <w:szCs w:val="24"/>
          </w:rPr>
          <w:t xml:space="preserve"> Learning</w:t>
        </w:r>
      </w:hyperlink>
      <w:r w:rsidR="00577299">
        <w:rPr>
          <w:rFonts w:ascii="Times New Roman" w:hAnsi="Times New Roman" w:cs="Times New Roman"/>
          <w:sz w:val="24"/>
          <w:szCs w:val="24"/>
        </w:rPr>
        <w:t xml:space="preserve"> </w:t>
      </w:r>
      <w:r w:rsidR="00DB3309" w:rsidRPr="00422540">
        <w:rPr>
          <w:rFonts w:ascii="Times New Roman" w:hAnsi="Times New Roman" w:cs="Times New Roman"/>
          <w:sz w:val="24"/>
          <w:szCs w:val="24"/>
        </w:rPr>
        <w:t>Little Voices Healthy Choices</w:t>
      </w:r>
      <w:r w:rsidR="001B3FCC" w:rsidRPr="00422540">
        <w:rPr>
          <w:rFonts w:ascii="Times New Roman" w:hAnsi="Times New Roman" w:cs="Times New Roman"/>
          <w:sz w:val="24"/>
          <w:szCs w:val="24"/>
        </w:rPr>
        <w:t xml:space="preserve">  </w:t>
      </w:r>
    </w:p>
    <w:p w14:paraId="6DC35377" w14:textId="77777777" w:rsidR="006D5997" w:rsidRPr="00422540" w:rsidRDefault="006D5997">
      <w:pPr>
        <w:rPr>
          <w:rFonts w:ascii="Times New Roman" w:hAnsi="Times New Roman" w:cs="Times New Roman"/>
          <w:sz w:val="24"/>
          <w:szCs w:val="24"/>
        </w:rPr>
      </w:pPr>
    </w:p>
    <w:p w14:paraId="65852740" w14:textId="7EA68E9E" w:rsidR="004B44D4" w:rsidRPr="00422540" w:rsidRDefault="00422540" w:rsidP="004B44D4">
      <w:pPr>
        <w:pStyle w:val="NormalWeb"/>
        <w:rPr>
          <w:u w:val="single"/>
        </w:rPr>
      </w:pPr>
      <w:r w:rsidRPr="00422540">
        <w:rPr>
          <w:rStyle w:val="Strong"/>
          <w:u w:val="single"/>
        </w:rPr>
        <w:t>WHAT</w:t>
      </w:r>
      <w:r>
        <w:rPr>
          <w:rStyle w:val="Strong"/>
          <w:u w:val="single"/>
        </w:rPr>
        <w:t xml:space="preserve"> DOES THIS LOOK LIKE IN PRACTICE? (I HAVE A LITTLE MORE TIME TO READ ABOUT THIS)</w:t>
      </w:r>
    </w:p>
    <w:p w14:paraId="3E817980" w14:textId="0ABF5B13" w:rsidR="006D5997" w:rsidRPr="00422540" w:rsidRDefault="00000000" w:rsidP="006D5997">
      <w:pPr>
        <w:rPr>
          <w:rFonts w:ascii="Times New Roman" w:hAnsi="Times New Roman" w:cs="Times New Roman"/>
          <w:sz w:val="24"/>
          <w:szCs w:val="24"/>
        </w:rPr>
      </w:pPr>
      <w:hyperlink r:id="rId13" w:history="1">
        <w:r w:rsidR="006D5997" w:rsidRPr="002117A7">
          <w:rPr>
            <w:rStyle w:val="Hyperlink"/>
            <w:rFonts w:ascii="Times New Roman" w:hAnsi="Times New Roman" w:cs="Times New Roman"/>
            <w:sz w:val="24"/>
            <w:szCs w:val="24"/>
          </w:rPr>
          <w:t>The Outdoor E</w:t>
        </w:r>
        <w:r w:rsidR="006D5997" w:rsidRPr="002117A7">
          <w:rPr>
            <w:rStyle w:val="Hyperlink"/>
            <w:rFonts w:ascii="Times New Roman" w:hAnsi="Times New Roman" w:cs="Times New Roman"/>
            <w:sz w:val="24"/>
            <w:szCs w:val="24"/>
          </w:rPr>
          <w:t>n</w:t>
        </w:r>
        <w:r w:rsidR="006D5997" w:rsidRPr="002117A7">
          <w:rPr>
            <w:rStyle w:val="Hyperlink"/>
            <w:rFonts w:ascii="Times New Roman" w:hAnsi="Times New Roman" w:cs="Times New Roman"/>
            <w:sz w:val="24"/>
            <w:szCs w:val="24"/>
          </w:rPr>
          <w:t>vironment: Designing for Engagement</w:t>
        </w:r>
      </w:hyperlink>
      <w:r w:rsidR="006D5997" w:rsidRPr="00422540">
        <w:rPr>
          <w:rFonts w:ascii="Times New Roman" w:hAnsi="Times New Roman" w:cs="Times New Roman"/>
          <w:sz w:val="24"/>
          <w:szCs w:val="24"/>
        </w:rPr>
        <w:t xml:space="preserve"> </w:t>
      </w:r>
    </w:p>
    <w:p w14:paraId="4AAB4060" w14:textId="77777777" w:rsidR="006D5997" w:rsidRPr="00422540" w:rsidRDefault="006D5997" w:rsidP="004B44D4">
      <w:pPr>
        <w:rPr>
          <w:rFonts w:ascii="Times New Roman" w:hAnsi="Times New Roman" w:cs="Times New Roman"/>
          <w:sz w:val="24"/>
          <w:szCs w:val="24"/>
        </w:rPr>
      </w:pPr>
    </w:p>
    <w:p w14:paraId="2AB3B9DD" w14:textId="58C349A1" w:rsidR="00520132" w:rsidRPr="00422540" w:rsidRDefault="00000000" w:rsidP="00520132">
      <w:pPr>
        <w:rPr>
          <w:rFonts w:ascii="Times New Roman" w:hAnsi="Times New Roman" w:cs="Times New Roman"/>
          <w:sz w:val="24"/>
          <w:szCs w:val="24"/>
        </w:rPr>
      </w:pPr>
      <w:hyperlink r:id="rId14" w:history="1">
        <w:r w:rsidR="00520132" w:rsidRPr="002117A7">
          <w:rPr>
            <w:rStyle w:val="Hyperlink"/>
            <w:rFonts w:ascii="Times New Roman" w:hAnsi="Times New Roman" w:cs="Times New Roman"/>
            <w:sz w:val="24"/>
            <w:szCs w:val="24"/>
          </w:rPr>
          <w:t>Supporting Outdoor Play and Ex</w:t>
        </w:r>
        <w:r w:rsidR="00520132" w:rsidRPr="002117A7">
          <w:rPr>
            <w:rStyle w:val="Hyperlink"/>
            <w:rFonts w:ascii="Times New Roman" w:hAnsi="Times New Roman" w:cs="Times New Roman"/>
            <w:sz w:val="24"/>
            <w:szCs w:val="24"/>
          </w:rPr>
          <w:t>p</w:t>
        </w:r>
        <w:r w:rsidR="00520132" w:rsidRPr="002117A7">
          <w:rPr>
            <w:rStyle w:val="Hyperlink"/>
            <w:rFonts w:ascii="Times New Roman" w:hAnsi="Times New Roman" w:cs="Times New Roman"/>
            <w:sz w:val="24"/>
            <w:szCs w:val="24"/>
          </w:rPr>
          <w:t>loration for Infants and Toddlers</w:t>
        </w:r>
      </w:hyperlink>
      <w:r w:rsidR="00520132" w:rsidRPr="00422540">
        <w:rPr>
          <w:rFonts w:ascii="Times New Roman" w:hAnsi="Times New Roman" w:cs="Times New Roman"/>
          <w:sz w:val="24"/>
          <w:szCs w:val="24"/>
        </w:rPr>
        <w:t xml:space="preserve"> (ECLKC) </w:t>
      </w:r>
      <w:r w:rsidR="00CB408A">
        <w:rPr>
          <w:rFonts w:ascii="Times New Roman" w:hAnsi="Times New Roman" w:cs="Times New Roman"/>
          <w:sz w:val="24"/>
          <w:szCs w:val="24"/>
        </w:rPr>
        <w:t>(.pdf)</w:t>
      </w:r>
    </w:p>
    <w:p w14:paraId="2D1A72FA" w14:textId="6AB9B616" w:rsidR="006D5997" w:rsidRPr="00422540" w:rsidRDefault="006D5997" w:rsidP="004B44D4">
      <w:pPr>
        <w:rPr>
          <w:rFonts w:ascii="Times New Roman" w:hAnsi="Times New Roman" w:cs="Times New Roman"/>
          <w:sz w:val="24"/>
          <w:szCs w:val="24"/>
        </w:rPr>
      </w:pPr>
    </w:p>
    <w:p w14:paraId="718B5EF4" w14:textId="67DFD793" w:rsidR="006D5997" w:rsidRPr="00422540" w:rsidRDefault="00000000" w:rsidP="004B44D4">
      <w:pPr>
        <w:rPr>
          <w:rFonts w:ascii="Times New Roman" w:hAnsi="Times New Roman" w:cs="Times New Roman"/>
          <w:sz w:val="24"/>
          <w:szCs w:val="24"/>
        </w:rPr>
      </w:pPr>
      <w:hyperlink r:id="rId15" w:history="1">
        <w:r w:rsidR="006D5997" w:rsidRPr="002117A7">
          <w:rPr>
            <w:rStyle w:val="Hyperlink"/>
            <w:rFonts w:ascii="Times New Roman" w:hAnsi="Times New Roman" w:cs="Times New Roman"/>
            <w:sz w:val="24"/>
            <w:szCs w:val="24"/>
          </w:rPr>
          <w:t>Head Start Body Start Infant Tod</w:t>
        </w:r>
        <w:r w:rsidR="006D5997" w:rsidRPr="002117A7">
          <w:rPr>
            <w:rStyle w:val="Hyperlink"/>
            <w:rFonts w:ascii="Times New Roman" w:hAnsi="Times New Roman" w:cs="Times New Roman"/>
            <w:sz w:val="24"/>
            <w:szCs w:val="24"/>
          </w:rPr>
          <w:t>d</w:t>
        </w:r>
        <w:r w:rsidR="006D5997" w:rsidRPr="002117A7">
          <w:rPr>
            <w:rStyle w:val="Hyperlink"/>
            <w:rFonts w:ascii="Times New Roman" w:hAnsi="Times New Roman" w:cs="Times New Roman"/>
            <w:sz w:val="24"/>
            <w:szCs w:val="24"/>
          </w:rPr>
          <w:t>ler Play Assessment</w:t>
        </w:r>
      </w:hyperlink>
      <w:r w:rsidR="00CB408A">
        <w:rPr>
          <w:rStyle w:val="Hyperlink"/>
          <w:rFonts w:ascii="Times New Roman" w:hAnsi="Times New Roman" w:cs="Times New Roman"/>
          <w:sz w:val="24"/>
          <w:szCs w:val="24"/>
        </w:rPr>
        <w:t xml:space="preserve"> (.pdf)</w:t>
      </w:r>
    </w:p>
    <w:p w14:paraId="4CD8B2B4" w14:textId="77777777" w:rsidR="00520132" w:rsidRPr="00422540" w:rsidRDefault="00520132" w:rsidP="00520132">
      <w:pPr>
        <w:rPr>
          <w:rFonts w:ascii="Times New Roman" w:hAnsi="Times New Roman" w:cs="Times New Roman"/>
          <w:sz w:val="24"/>
          <w:szCs w:val="24"/>
        </w:rPr>
      </w:pPr>
    </w:p>
    <w:p w14:paraId="4833D7CF" w14:textId="58BBFFA8" w:rsidR="00520132" w:rsidRPr="00422540" w:rsidRDefault="00000000" w:rsidP="00520132">
      <w:pPr>
        <w:rPr>
          <w:rFonts w:ascii="Times New Roman" w:eastAsia="Times New Roman" w:hAnsi="Times New Roman" w:cs="Times New Roman"/>
          <w:sz w:val="24"/>
          <w:szCs w:val="24"/>
        </w:rPr>
      </w:pPr>
      <w:hyperlink r:id="rId16" w:history="1">
        <w:r w:rsidR="005110FA" w:rsidRPr="002117A7">
          <w:rPr>
            <w:rStyle w:val="Hyperlink"/>
            <w:rFonts w:ascii="Times New Roman" w:hAnsi="Times New Roman" w:cs="Times New Roman"/>
            <w:sz w:val="24"/>
            <w:szCs w:val="24"/>
          </w:rPr>
          <w:t>G</w:t>
        </w:r>
        <w:r w:rsidR="005110FA" w:rsidRPr="002117A7">
          <w:rPr>
            <w:rStyle w:val="Hyperlink"/>
            <w:rFonts w:ascii="Times New Roman" w:hAnsi="Times New Roman" w:cs="Times New Roman"/>
            <w:sz w:val="24"/>
            <w:szCs w:val="24"/>
          </w:rPr>
          <w:t>O</w:t>
        </w:r>
        <w:r w:rsidR="00B43839" w:rsidRPr="002117A7">
          <w:rPr>
            <w:rStyle w:val="Hyperlink"/>
            <w:rFonts w:ascii="Times New Roman" w:hAnsi="Times New Roman" w:cs="Times New Roman"/>
            <w:sz w:val="24"/>
            <w:szCs w:val="24"/>
          </w:rPr>
          <w:t xml:space="preserve"> </w:t>
        </w:r>
        <w:r w:rsidR="005110FA" w:rsidRPr="002117A7">
          <w:rPr>
            <w:rStyle w:val="Hyperlink"/>
            <w:rFonts w:ascii="Times New Roman" w:hAnsi="Times New Roman" w:cs="Times New Roman"/>
            <w:sz w:val="24"/>
            <w:szCs w:val="24"/>
          </w:rPr>
          <w:t>NAPSAC</w:t>
        </w:r>
        <w:r w:rsidR="00520132" w:rsidRPr="002117A7">
          <w:rPr>
            <w:rStyle w:val="Hyperlink"/>
            <w:rFonts w:ascii="Times New Roman" w:hAnsi="Times New Roman" w:cs="Times New Roman"/>
            <w:sz w:val="24"/>
            <w:szCs w:val="24"/>
          </w:rPr>
          <w:t>C</w:t>
        </w:r>
      </w:hyperlink>
      <w:r w:rsidR="00B43839" w:rsidRPr="00422540">
        <w:rPr>
          <w:rFonts w:ascii="Times New Roman" w:hAnsi="Times New Roman" w:cs="Times New Roman"/>
          <w:sz w:val="24"/>
          <w:szCs w:val="24"/>
        </w:rPr>
        <w:t>!</w:t>
      </w:r>
      <w:r w:rsidR="00520132" w:rsidRPr="00422540">
        <w:rPr>
          <w:rFonts w:ascii="Times New Roman" w:hAnsi="Times New Roman" w:cs="Times New Roman"/>
          <w:sz w:val="24"/>
          <w:szCs w:val="24"/>
        </w:rPr>
        <w:t xml:space="preserve">  </w:t>
      </w:r>
    </w:p>
    <w:p w14:paraId="42B1DD6A" w14:textId="10B4D3E1" w:rsidR="00422540" w:rsidRDefault="00422540" w:rsidP="004031E2">
      <w:pPr>
        <w:rPr>
          <w:rStyle w:val="Strong"/>
          <w:rFonts w:ascii="Times New Roman" w:hAnsi="Times New Roman" w:cs="Times New Roman"/>
          <w:sz w:val="24"/>
          <w:szCs w:val="24"/>
        </w:rPr>
      </w:pPr>
    </w:p>
    <w:p w14:paraId="0431283F" w14:textId="77777777" w:rsidR="002117A7" w:rsidRDefault="002117A7" w:rsidP="004031E2">
      <w:pPr>
        <w:rPr>
          <w:rStyle w:val="Strong"/>
          <w:rFonts w:ascii="Times New Roman" w:hAnsi="Times New Roman" w:cs="Times New Roman"/>
          <w:sz w:val="24"/>
          <w:szCs w:val="24"/>
        </w:rPr>
      </w:pPr>
    </w:p>
    <w:p w14:paraId="4AAE4E01" w14:textId="77777777" w:rsidR="00422540" w:rsidRDefault="00422540" w:rsidP="004031E2">
      <w:pPr>
        <w:rPr>
          <w:rStyle w:val="Strong"/>
          <w:rFonts w:ascii="Times New Roman" w:hAnsi="Times New Roman" w:cs="Times New Roman"/>
          <w:sz w:val="24"/>
          <w:szCs w:val="24"/>
          <w:u w:val="single"/>
        </w:rPr>
      </w:pPr>
      <w:r>
        <w:rPr>
          <w:rStyle w:val="Strong"/>
          <w:rFonts w:ascii="Times New Roman" w:hAnsi="Times New Roman" w:cs="Times New Roman"/>
          <w:sz w:val="24"/>
          <w:szCs w:val="24"/>
          <w:u w:val="single"/>
        </w:rPr>
        <w:t>WHAT DOES THE ECRC HAVE ON THIS TOPIC?</w:t>
      </w:r>
    </w:p>
    <w:p w14:paraId="616CD87E" w14:textId="77777777" w:rsidR="00422540" w:rsidRDefault="00422540" w:rsidP="004031E2">
      <w:pPr>
        <w:rPr>
          <w:rStyle w:val="Strong"/>
          <w:rFonts w:ascii="Times New Roman" w:hAnsi="Times New Roman" w:cs="Times New Roman"/>
          <w:sz w:val="24"/>
          <w:szCs w:val="24"/>
          <w:u w:val="single"/>
        </w:rPr>
      </w:pPr>
    </w:p>
    <w:p w14:paraId="10923399" w14:textId="61886CE1" w:rsidR="00B43779" w:rsidRPr="00D7676F" w:rsidRDefault="00B43779" w:rsidP="00B43779">
      <w:pPr>
        <w:rPr>
          <w:rFonts w:ascii="Times New Roman" w:hAnsi="Times New Roman" w:cs="Times New Roman"/>
        </w:rPr>
      </w:pPr>
      <w:r w:rsidRPr="00D7676F">
        <w:rPr>
          <w:rFonts w:ascii="Times New Roman" w:hAnsi="Times New Roman" w:cs="Times New Roman"/>
        </w:rPr>
        <w:t xml:space="preserve">Below are selected resources from the Early Childhood Resource Center.  For additional resources go to the </w:t>
      </w:r>
      <w:hyperlink r:id="rId17" w:history="1">
        <w:r w:rsidRPr="00D7676F">
          <w:rPr>
            <w:rStyle w:val="Hyperlink"/>
            <w:rFonts w:ascii="Times New Roman" w:hAnsi="Times New Roman" w:cs="Times New Roman"/>
          </w:rPr>
          <w:t>KITS website</w:t>
        </w:r>
      </w:hyperlink>
      <w:r w:rsidRPr="00D7676F">
        <w:rPr>
          <w:rFonts w:ascii="Times New Roman" w:hAnsi="Times New Roman" w:cs="Times New Roman"/>
        </w:rPr>
        <w:t xml:space="preserve"> and access the Early Childhood Resource Center catalog by clicking on </w:t>
      </w:r>
      <w:hyperlink r:id="rId18" w:history="1">
        <w:r w:rsidRPr="00D7676F">
          <w:rPr>
            <w:rStyle w:val="Hyperlink"/>
            <w:rFonts w:ascii="Times New Roman" w:hAnsi="Times New Roman" w:cs="Times New Roman"/>
          </w:rPr>
          <w:t>EC</w:t>
        </w:r>
        <w:r w:rsidRPr="00D7676F">
          <w:rPr>
            <w:rStyle w:val="Hyperlink"/>
            <w:rFonts w:ascii="Times New Roman" w:hAnsi="Times New Roman" w:cs="Times New Roman"/>
          </w:rPr>
          <w:t>R</w:t>
        </w:r>
        <w:r w:rsidRPr="00D7676F">
          <w:rPr>
            <w:rStyle w:val="Hyperlink"/>
            <w:rFonts w:ascii="Times New Roman" w:hAnsi="Times New Roman" w:cs="Times New Roman"/>
          </w:rPr>
          <w:t>C</w:t>
        </w:r>
      </w:hyperlink>
      <w:r w:rsidRPr="00D7676F">
        <w:rPr>
          <w:rFonts w:ascii="Times New Roman" w:hAnsi="Times New Roman" w:cs="Times New Roman"/>
        </w:rPr>
        <w:t>, or call (620) 421-6550 ext. 1638 for personal assistance.</w:t>
      </w:r>
    </w:p>
    <w:p w14:paraId="748FBC23" w14:textId="7488E60F" w:rsidR="004031E2" w:rsidRPr="00422540" w:rsidRDefault="004031E2" w:rsidP="005110FA">
      <w:pPr>
        <w:pStyle w:val="NormalWeb"/>
        <w:rPr>
          <w:rStyle w:val="HTMLAcronym"/>
        </w:rPr>
      </w:pPr>
      <w:proofErr w:type="spellStart"/>
      <w:r w:rsidRPr="00422540">
        <w:rPr>
          <w:rStyle w:val="HTMLAcronym"/>
        </w:rPr>
        <w:t>Barbre</w:t>
      </w:r>
      <w:proofErr w:type="spellEnd"/>
      <w:r w:rsidRPr="00422540">
        <w:rPr>
          <w:rStyle w:val="HTMLAcronym"/>
        </w:rPr>
        <w:t>, J.  (</w:t>
      </w:r>
      <w:r w:rsidR="003B0C93" w:rsidRPr="00422540">
        <w:rPr>
          <w:rStyle w:val="HTMLAcronym"/>
        </w:rPr>
        <w:t>2013</w:t>
      </w:r>
      <w:r w:rsidRPr="00422540">
        <w:rPr>
          <w:rStyle w:val="HTMLAcronym"/>
        </w:rPr>
        <w:t xml:space="preserve">) Activities for responsive caregiving:  Infants, </w:t>
      </w:r>
      <w:r w:rsidR="003B0C93" w:rsidRPr="00422540">
        <w:rPr>
          <w:rStyle w:val="HTMLAcronym"/>
        </w:rPr>
        <w:t xml:space="preserve">toddlers, and twos.  St. Paul, MN:  </w:t>
      </w:r>
      <w:proofErr w:type="spellStart"/>
      <w:r w:rsidR="003B0C93" w:rsidRPr="00422540">
        <w:rPr>
          <w:rStyle w:val="HTMLAcronym"/>
        </w:rPr>
        <w:t>Redleaf</w:t>
      </w:r>
      <w:proofErr w:type="spellEnd"/>
      <w:r w:rsidR="003B0C93" w:rsidRPr="00422540">
        <w:rPr>
          <w:rStyle w:val="HTMLAcronym"/>
        </w:rPr>
        <w:t xml:space="preserve"> Press. </w:t>
      </w:r>
    </w:p>
    <w:p w14:paraId="0A6F24C8" w14:textId="5D2C3EA9" w:rsidR="004031E2" w:rsidRPr="00422540" w:rsidRDefault="0061064E" w:rsidP="005110FA">
      <w:pPr>
        <w:pStyle w:val="NormalWeb"/>
        <w:rPr>
          <w:rStyle w:val="HTMLAcronym"/>
        </w:rPr>
      </w:pPr>
      <w:r w:rsidRPr="00422540">
        <w:rPr>
          <w:rStyle w:val="HTMLAcronym"/>
        </w:rPr>
        <w:t>Cross, A.  (</w:t>
      </w:r>
      <w:r w:rsidR="003B0C93" w:rsidRPr="00422540">
        <w:rPr>
          <w:rStyle w:val="HTMLAcronym"/>
        </w:rPr>
        <w:t>2010</w:t>
      </w:r>
      <w:r w:rsidRPr="00422540">
        <w:rPr>
          <w:rStyle w:val="HTMLAcronym"/>
        </w:rPr>
        <w:t>) Ants in their pants:  Teaching children who must move</w:t>
      </w:r>
      <w:r w:rsidR="003573D5" w:rsidRPr="00422540">
        <w:rPr>
          <w:rStyle w:val="HTMLAcronym"/>
        </w:rPr>
        <w:t xml:space="preserve"> to learn.  </w:t>
      </w:r>
      <w:r w:rsidR="003B0C93" w:rsidRPr="00422540">
        <w:rPr>
          <w:rStyle w:val="HTMLAcronym"/>
        </w:rPr>
        <w:t xml:space="preserve">St. Paul, MN:  </w:t>
      </w:r>
      <w:proofErr w:type="spellStart"/>
      <w:r w:rsidR="003B0C93" w:rsidRPr="00422540">
        <w:rPr>
          <w:rStyle w:val="HTMLAcronym"/>
        </w:rPr>
        <w:t>Redleaf</w:t>
      </w:r>
      <w:proofErr w:type="spellEnd"/>
      <w:r w:rsidR="003B0C93" w:rsidRPr="00422540">
        <w:rPr>
          <w:rStyle w:val="HTMLAcronym"/>
        </w:rPr>
        <w:t xml:space="preserve"> Press.  </w:t>
      </w:r>
    </w:p>
    <w:p w14:paraId="41CF569B" w14:textId="367272FA" w:rsidR="003573D5" w:rsidRPr="00422540" w:rsidRDefault="003573D5" w:rsidP="005110FA">
      <w:pPr>
        <w:pStyle w:val="NormalWeb"/>
        <w:rPr>
          <w:rStyle w:val="HTMLAcronym"/>
        </w:rPr>
      </w:pPr>
      <w:r w:rsidRPr="00422540">
        <w:rPr>
          <w:rStyle w:val="HTMLAcronym"/>
        </w:rPr>
        <w:t>Cryer, D. (1987) Active learning for ones.  Menlo Park, CA:  Addison-Wesley Publishing Co.</w:t>
      </w:r>
    </w:p>
    <w:p w14:paraId="788D99F0" w14:textId="49392DE0" w:rsidR="004031E2" w:rsidRPr="00422540" w:rsidRDefault="004031E2" w:rsidP="005110FA">
      <w:pPr>
        <w:pStyle w:val="NormalWeb"/>
        <w:rPr>
          <w:rStyle w:val="HTMLAcronym"/>
        </w:rPr>
      </w:pPr>
      <w:r w:rsidRPr="00422540">
        <w:rPr>
          <w:rStyle w:val="HTMLAcronym"/>
        </w:rPr>
        <w:t>Cryer, D.  (</w:t>
      </w:r>
      <w:r w:rsidR="003573D5" w:rsidRPr="00422540">
        <w:rPr>
          <w:rStyle w:val="HTMLAcronym"/>
        </w:rPr>
        <w:t>1988</w:t>
      </w:r>
      <w:r w:rsidRPr="00422540">
        <w:rPr>
          <w:rStyle w:val="HTMLAcronym"/>
        </w:rPr>
        <w:t>) Active learning for twos.</w:t>
      </w:r>
      <w:r w:rsidR="003573D5" w:rsidRPr="00422540">
        <w:rPr>
          <w:rStyle w:val="HTMLAcronym"/>
        </w:rPr>
        <w:t xml:space="preserve"> Menlo Park, CA:  Addison-Wesley Publishing Co.</w:t>
      </w:r>
    </w:p>
    <w:p w14:paraId="353DB412" w14:textId="46598D27" w:rsidR="0061064E" w:rsidRPr="00422540" w:rsidRDefault="0061064E" w:rsidP="005110FA">
      <w:pPr>
        <w:pStyle w:val="NormalWeb"/>
        <w:rPr>
          <w:rStyle w:val="HTMLAcronym"/>
        </w:rPr>
      </w:pPr>
      <w:r w:rsidRPr="00422540">
        <w:rPr>
          <w:rStyle w:val="HTMLAcronym"/>
        </w:rPr>
        <w:t>Green, J.  (</w:t>
      </w:r>
      <w:r w:rsidR="003B0C93" w:rsidRPr="00422540">
        <w:rPr>
          <w:rStyle w:val="HTMLAcronym"/>
        </w:rPr>
        <w:t>2017</w:t>
      </w:r>
      <w:r w:rsidRPr="00422540">
        <w:rPr>
          <w:rStyle w:val="HTMLAcronym"/>
        </w:rPr>
        <w:t>) I’m OK!  Building resilience through physical play.</w:t>
      </w:r>
      <w:r w:rsidR="003B0C93" w:rsidRPr="00422540">
        <w:rPr>
          <w:rStyle w:val="HTMLAcronym"/>
        </w:rPr>
        <w:t xml:space="preserve"> St. Paul, MN: </w:t>
      </w:r>
      <w:proofErr w:type="spellStart"/>
      <w:r w:rsidR="003B0C93" w:rsidRPr="00422540">
        <w:rPr>
          <w:rStyle w:val="HTMLAcronym"/>
        </w:rPr>
        <w:t>Redleaf</w:t>
      </w:r>
      <w:proofErr w:type="spellEnd"/>
      <w:r w:rsidR="003B0C93" w:rsidRPr="00422540">
        <w:rPr>
          <w:rStyle w:val="HTMLAcronym"/>
        </w:rPr>
        <w:t xml:space="preserve"> Press. </w:t>
      </w:r>
    </w:p>
    <w:p w14:paraId="19E33E1A" w14:textId="26CE99B2" w:rsidR="004031E2" w:rsidRPr="00422540" w:rsidRDefault="0061064E" w:rsidP="005110FA">
      <w:pPr>
        <w:pStyle w:val="NormalWeb"/>
        <w:rPr>
          <w:rStyle w:val="HTMLAcronym"/>
        </w:rPr>
      </w:pPr>
      <w:r w:rsidRPr="00422540">
        <w:rPr>
          <w:rStyle w:val="HTMLAcronym"/>
        </w:rPr>
        <w:t xml:space="preserve">Little, H., Elliott, S., Crawford, &amp; </w:t>
      </w:r>
      <w:proofErr w:type="spellStart"/>
      <w:r w:rsidRPr="00422540">
        <w:rPr>
          <w:rStyle w:val="HTMLAcronym"/>
        </w:rPr>
        <w:t>Wyver</w:t>
      </w:r>
      <w:proofErr w:type="spellEnd"/>
      <w:r w:rsidRPr="00422540">
        <w:rPr>
          <w:rStyle w:val="HTMLAcronym"/>
        </w:rPr>
        <w:t>, S. (</w:t>
      </w:r>
      <w:r w:rsidR="003B0C93" w:rsidRPr="00422540">
        <w:rPr>
          <w:rStyle w:val="HTMLAcronym"/>
        </w:rPr>
        <w:t>2018</w:t>
      </w:r>
      <w:r w:rsidRPr="00422540">
        <w:rPr>
          <w:rStyle w:val="HTMLAcronym"/>
        </w:rPr>
        <w:t>) Outdoor learning environments:  Spaces for exploration</w:t>
      </w:r>
      <w:r w:rsidR="003B0C93" w:rsidRPr="00422540">
        <w:rPr>
          <w:rStyle w:val="HTMLAcronym"/>
        </w:rPr>
        <w:t xml:space="preserve">, discovery and risk-taking in the early years.  Sydney, Allen &amp; Unwin.  </w:t>
      </w:r>
    </w:p>
    <w:p w14:paraId="42BF40F9" w14:textId="24AE6F60" w:rsidR="004031E2" w:rsidRPr="00422540" w:rsidRDefault="004031E2" w:rsidP="005110FA">
      <w:pPr>
        <w:pStyle w:val="NormalWeb"/>
        <w:rPr>
          <w:rStyle w:val="HTMLAcronym"/>
        </w:rPr>
      </w:pPr>
      <w:r w:rsidRPr="00422540">
        <w:rPr>
          <w:rStyle w:val="HTMLAcronym"/>
        </w:rPr>
        <w:t>Sanders, S. (</w:t>
      </w:r>
      <w:r w:rsidR="00B27B03">
        <w:rPr>
          <w:rStyle w:val="HTMLAcronym"/>
        </w:rPr>
        <w:t>2002</w:t>
      </w:r>
      <w:r w:rsidRPr="00422540">
        <w:rPr>
          <w:rStyle w:val="HTMLAcronym"/>
        </w:rPr>
        <w:t>) Active for life:  Developmentally appropriate movement</w:t>
      </w:r>
    </w:p>
    <w:p w14:paraId="5E104848" w14:textId="1CAAD15E" w:rsidR="00C50816" w:rsidRPr="00422540" w:rsidRDefault="0061064E" w:rsidP="005110FA">
      <w:pPr>
        <w:pStyle w:val="NormalWeb"/>
        <w:rPr>
          <w:rStyle w:val="HTMLAcronym"/>
        </w:rPr>
      </w:pPr>
      <w:r w:rsidRPr="00422540">
        <w:rPr>
          <w:rStyle w:val="HTMLAcronym"/>
        </w:rPr>
        <w:t>White, J.  (</w:t>
      </w:r>
      <w:r w:rsidR="003B0C93" w:rsidRPr="00422540">
        <w:rPr>
          <w:rStyle w:val="HTMLAcronym"/>
        </w:rPr>
        <w:t>2010</w:t>
      </w:r>
      <w:r w:rsidRPr="00422540">
        <w:rPr>
          <w:rStyle w:val="HTMLAcronym"/>
        </w:rPr>
        <w:t>) Babies outdoors:  Play, learning &amp; development</w:t>
      </w:r>
      <w:r w:rsidR="003B0C93" w:rsidRPr="00422540">
        <w:rPr>
          <w:rStyle w:val="HTMLAcronym"/>
        </w:rPr>
        <w:t>.  Newcastle Upon Tyne:  GB Siren Film</w:t>
      </w:r>
      <w:r w:rsidR="008961CD" w:rsidRPr="00422540">
        <w:rPr>
          <w:rStyle w:val="HTMLAcronym"/>
        </w:rPr>
        <w:t>.</w:t>
      </w:r>
    </w:p>
    <w:p w14:paraId="0EE88FFD" w14:textId="602ED1BF" w:rsidR="008961CD" w:rsidRPr="00422540" w:rsidRDefault="008961CD" w:rsidP="008961CD">
      <w:pPr>
        <w:pStyle w:val="NormalWeb"/>
        <w:rPr>
          <w:rStyle w:val="HTMLAcronym"/>
        </w:rPr>
      </w:pPr>
      <w:r w:rsidRPr="00422540">
        <w:rPr>
          <w:rStyle w:val="HTMLAcronym"/>
        </w:rPr>
        <w:t>White, J.  (2010) Toddlers outdoors:  Play, learning &amp; development.  Newcastle Upon Tyne:  GB Siren Film.</w:t>
      </w:r>
    </w:p>
    <w:p w14:paraId="74005341" w14:textId="0A1E2AC2" w:rsidR="008961CD" w:rsidRPr="00422540" w:rsidRDefault="008961CD" w:rsidP="005110FA">
      <w:pPr>
        <w:pStyle w:val="NormalWeb"/>
      </w:pPr>
      <w:r w:rsidRPr="00422540">
        <w:rPr>
          <w:rStyle w:val="HTMLAcronym"/>
        </w:rPr>
        <w:lastRenderedPageBreak/>
        <w:t xml:space="preserve">White, J.  (2010) </w:t>
      </w:r>
      <w:r w:rsidR="00CB408A" w:rsidRPr="00422540">
        <w:rPr>
          <w:rStyle w:val="HTMLAcronym"/>
        </w:rPr>
        <w:t>Two-year-old’s</w:t>
      </w:r>
      <w:r w:rsidRPr="00422540">
        <w:rPr>
          <w:rStyle w:val="HTMLAcronym"/>
        </w:rPr>
        <w:t>:  Play, learning &amp; development.  Newcastle Upon Tyne:  GB Siren Film.</w:t>
      </w:r>
    </w:p>
    <w:p w14:paraId="4B679004" w14:textId="310A0823" w:rsidR="00F95C04" w:rsidRDefault="00E86AF7" w:rsidP="00B43839">
      <w:pPr>
        <w:pStyle w:val="NormalWeb"/>
        <w:rPr>
          <w:rStyle w:val="Strong"/>
          <w:u w:val="single"/>
        </w:rPr>
      </w:pPr>
      <w:r>
        <w:rPr>
          <w:rStyle w:val="Strong"/>
          <w:u w:val="single"/>
        </w:rPr>
        <w:t>HOW CAN I FIND TRAINING/TRAINING MATERIALS ON THIS TOPIC?</w:t>
      </w:r>
    </w:p>
    <w:p w14:paraId="05079B55" w14:textId="260F843B" w:rsidR="00E86AF7" w:rsidRPr="00E86AF7" w:rsidRDefault="00E86AF7" w:rsidP="00E86AF7">
      <w:pPr>
        <w:pStyle w:val="NormalWeb"/>
        <w:numPr>
          <w:ilvl w:val="0"/>
          <w:numId w:val="5"/>
        </w:numPr>
        <w:rPr>
          <w:rStyle w:val="Strong"/>
          <w:u w:val="single"/>
        </w:rPr>
      </w:pPr>
      <w:r>
        <w:rPr>
          <w:rStyle w:val="Strong"/>
          <w:u w:val="single"/>
        </w:rPr>
        <w:t>KCCTO COURSES</w:t>
      </w:r>
    </w:p>
    <w:p w14:paraId="2109A90A" w14:textId="77777777" w:rsidR="00E86AF7" w:rsidRPr="00E86AF7" w:rsidRDefault="00E86AF7" w:rsidP="00E86AF7">
      <w:pPr>
        <w:pStyle w:val="ListParagraph"/>
        <w:numPr>
          <w:ilvl w:val="1"/>
          <w:numId w:val="5"/>
        </w:numPr>
        <w:rPr>
          <w:rFonts w:ascii="Times New Roman" w:hAnsi="Times New Roman" w:cs="Times New Roman"/>
        </w:rPr>
      </w:pPr>
      <w:r w:rsidRPr="00E86AF7">
        <w:rPr>
          <w:rFonts w:ascii="Times New Roman" w:hAnsi="Times New Roman" w:cs="Times New Roman"/>
        </w:rPr>
        <w:t>I Need to Move!  Promoting Physical Development</w:t>
      </w:r>
    </w:p>
    <w:p w14:paraId="0AA6B7A8" w14:textId="77777777" w:rsidR="00E86AF7" w:rsidRPr="00E86AF7" w:rsidRDefault="00E86AF7" w:rsidP="00E86AF7">
      <w:pPr>
        <w:pStyle w:val="ListParagraph"/>
        <w:numPr>
          <w:ilvl w:val="1"/>
          <w:numId w:val="5"/>
        </w:numPr>
        <w:rPr>
          <w:rFonts w:ascii="Times New Roman" w:hAnsi="Times New Roman" w:cs="Times New Roman"/>
        </w:rPr>
      </w:pPr>
      <w:r w:rsidRPr="00E86AF7">
        <w:rPr>
          <w:rFonts w:ascii="Times New Roman" w:hAnsi="Times New Roman" w:cs="Times New Roman"/>
        </w:rPr>
        <w:t>From the Start:  Creating Healthy Spaces for Infants and Toddlers</w:t>
      </w:r>
    </w:p>
    <w:p w14:paraId="38E06566" w14:textId="77777777" w:rsidR="00E86AF7" w:rsidRPr="00E86AF7" w:rsidRDefault="00E86AF7" w:rsidP="00E86AF7">
      <w:pPr>
        <w:pStyle w:val="ListParagraph"/>
        <w:numPr>
          <w:ilvl w:val="1"/>
          <w:numId w:val="5"/>
        </w:numPr>
        <w:rPr>
          <w:rFonts w:ascii="Times New Roman" w:hAnsi="Times New Roman" w:cs="Times New Roman"/>
        </w:rPr>
      </w:pPr>
      <w:r w:rsidRPr="00E86AF7">
        <w:rPr>
          <w:rFonts w:ascii="Times New Roman" w:hAnsi="Times New Roman" w:cs="Times New Roman"/>
        </w:rPr>
        <w:t>Infant and Toddler Child Development</w:t>
      </w:r>
    </w:p>
    <w:p w14:paraId="1797439D" w14:textId="76480A23" w:rsidR="00E86AF7" w:rsidRDefault="00E86AF7" w:rsidP="00E86AF7">
      <w:pPr>
        <w:pStyle w:val="ListParagraph"/>
        <w:numPr>
          <w:ilvl w:val="1"/>
          <w:numId w:val="5"/>
        </w:numPr>
        <w:rPr>
          <w:rFonts w:ascii="Times New Roman" w:hAnsi="Times New Roman" w:cs="Times New Roman"/>
          <w:color w:val="000000"/>
        </w:rPr>
      </w:pPr>
      <w:r w:rsidRPr="00E86AF7">
        <w:rPr>
          <w:rFonts w:ascii="Times New Roman" w:hAnsi="Times New Roman" w:cs="Times New Roman"/>
          <w:color w:val="000000"/>
        </w:rPr>
        <w:t>Exploring Our World:  Creating Infant and Toddler Learning Environments</w:t>
      </w:r>
    </w:p>
    <w:p w14:paraId="44B9DC46" w14:textId="77777777" w:rsidR="00E86AF7" w:rsidRPr="00E86AF7" w:rsidRDefault="00E86AF7" w:rsidP="00E86AF7">
      <w:pPr>
        <w:pStyle w:val="ListParagraph"/>
        <w:ind w:left="1440"/>
        <w:rPr>
          <w:rStyle w:val="Strong"/>
          <w:rFonts w:ascii="Times New Roman" w:hAnsi="Times New Roman" w:cs="Times New Roman"/>
          <w:b w:val="0"/>
          <w:bCs w:val="0"/>
          <w:color w:val="000000"/>
        </w:rPr>
      </w:pPr>
    </w:p>
    <w:p w14:paraId="23465047" w14:textId="382D7A3F" w:rsidR="00E86AF7" w:rsidRDefault="00E86AF7" w:rsidP="00E86AF7">
      <w:pPr>
        <w:pStyle w:val="ListParagraph"/>
        <w:numPr>
          <w:ilvl w:val="0"/>
          <w:numId w:val="4"/>
        </w:numPr>
        <w:spacing w:after="200" w:line="276" w:lineRule="auto"/>
        <w:rPr>
          <w:rFonts w:ascii="Times New Roman" w:hAnsi="Times New Roman" w:cs="Times New Roman"/>
          <w:b/>
          <w:u w:val="single"/>
        </w:rPr>
      </w:pPr>
      <w:r w:rsidRPr="00CB408A">
        <w:rPr>
          <w:rFonts w:ascii="Times New Roman" w:hAnsi="Times New Roman" w:cs="Times New Roman"/>
          <w:b/>
        </w:rPr>
        <w:t>KCCTO-KITS ITS</w:t>
      </w:r>
      <w:r w:rsidRPr="00CB408A">
        <w:rPr>
          <w:rFonts w:ascii="Times New Roman" w:hAnsi="Times New Roman" w:cs="Times New Roman"/>
          <w:b/>
        </w:rPr>
        <w:t>N</w:t>
      </w:r>
      <w:r w:rsidRPr="00CB408A">
        <w:rPr>
          <w:rFonts w:ascii="Times New Roman" w:hAnsi="Times New Roman" w:cs="Times New Roman"/>
          <w:b/>
        </w:rPr>
        <w:t xml:space="preserve"> Community Based Training</w:t>
      </w:r>
    </w:p>
    <w:p w14:paraId="10DE06BC" w14:textId="77777777" w:rsidR="00E86AF7" w:rsidRPr="00E86AF7" w:rsidRDefault="00E86AF7" w:rsidP="00E86AF7">
      <w:pPr>
        <w:pStyle w:val="ListParagraph"/>
        <w:numPr>
          <w:ilvl w:val="1"/>
          <w:numId w:val="4"/>
        </w:numPr>
        <w:rPr>
          <w:rFonts w:ascii="Times New Roman" w:hAnsi="Times New Roman" w:cs="Times New Roman"/>
        </w:rPr>
      </w:pPr>
      <w:r w:rsidRPr="00E86AF7">
        <w:rPr>
          <w:rFonts w:ascii="Times New Roman" w:hAnsi="Times New Roman" w:cs="Times New Roman"/>
        </w:rPr>
        <w:t>From the Start:  Creating Healthy Spaces for Infants and Toddlers</w:t>
      </w:r>
    </w:p>
    <w:p w14:paraId="30B50994" w14:textId="77777777" w:rsidR="00E86AF7" w:rsidRPr="00E86AF7" w:rsidRDefault="00E86AF7" w:rsidP="00E86AF7">
      <w:pPr>
        <w:pStyle w:val="ListParagraph"/>
        <w:numPr>
          <w:ilvl w:val="1"/>
          <w:numId w:val="4"/>
        </w:numPr>
        <w:rPr>
          <w:rFonts w:ascii="Times New Roman" w:hAnsi="Times New Roman" w:cs="Times New Roman"/>
        </w:rPr>
      </w:pPr>
      <w:r w:rsidRPr="00E86AF7">
        <w:rPr>
          <w:rFonts w:ascii="Times New Roman" w:hAnsi="Times New Roman" w:cs="Times New Roman"/>
        </w:rPr>
        <w:t>Academic AND Play-Based: Building Cognitive Skills Through Play</w:t>
      </w:r>
    </w:p>
    <w:p w14:paraId="03021C62" w14:textId="77777777" w:rsidR="00E86AF7" w:rsidRPr="007359AD" w:rsidRDefault="00E86AF7" w:rsidP="00E86AF7">
      <w:pPr>
        <w:pStyle w:val="ListParagraph"/>
        <w:spacing w:after="200" w:line="276" w:lineRule="auto"/>
        <w:ind w:left="1440"/>
        <w:rPr>
          <w:rFonts w:ascii="Times New Roman" w:hAnsi="Times New Roman" w:cs="Times New Roman"/>
          <w:b/>
          <w:u w:val="single"/>
        </w:rPr>
      </w:pPr>
    </w:p>
    <w:p w14:paraId="5B828B9C" w14:textId="77777777" w:rsidR="00E86AF7" w:rsidRPr="007359AD" w:rsidRDefault="00E86AF7" w:rsidP="00E86AF7">
      <w:pPr>
        <w:pStyle w:val="ListParagraph"/>
        <w:numPr>
          <w:ilvl w:val="0"/>
          <w:numId w:val="4"/>
        </w:numPr>
        <w:spacing w:after="200" w:line="276" w:lineRule="auto"/>
        <w:rPr>
          <w:rFonts w:ascii="Times New Roman" w:hAnsi="Times New Roman" w:cs="Times New Roman"/>
        </w:rPr>
      </w:pPr>
      <w:r w:rsidRPr="007359AD">
        <w:rPr>
          <w:rFonts w:ascii="Times New Roman" w:hAnsi="Times New Roman" w:cs="Times New Roman"/>
        </w:rPr>
        <w:t xml:space="preserve">Visit these links </w:t>
      </w:r>
      <w:r>
        <w:rPr>
          <w:rFonts w:ascii="Times New Roman" w:hAnsi="Times New Roman" w:cs="Times New Roman"/>
        </w:rPr>
        <w:t>for</w:t>
      </w:r>
      <w:r w:rsidRPr="007359AD">
        <w:rPr>
          <w:rFonts w:ascii="Times New Roman" w:hAnsi="Times New Roman" w:cs="Times New Roman"/>
        </w:rPr>
        <w:t xml:space="preserve"> collaborative training calendar</w:t>
      </w:r>
      <w:r>
        <w:rPr>
          <w:rFonts w:ascii="Times New Roman" w:hAnsi="Times New Roman" w:cs="Times New Roman"/>
        </w:rPr>
        <w:t>s</w:t>
      </w:r>
      <w:r w:rsidRPr="007359AD">
        <w:rPr>
          <w:rFonts w:ascii="Times New Roman" w:hAnsi="Times New Roman" w:cs="Times New Roman"/>
        </w:rPr>
        <w:t>:</w:t>
      </w:r>
    </w:p>
    <w:p w14:paraId="3A32B504" w14:textId="1BEAD20C" w:rsidR="00E86AF7" w:rsidRDefault="00CB408A" w:rsidP="00E86AF7">
      <w:pPr>
        <w:pStyle w:val="ListParagraph"/>
        <w:numPr>
          <w:ilvl w:val="1"/>
          <w:numId w:val="4"/>
        </w:numPr>
        <w:spacing w:after="200" w:line="276" w:lineRule="auto"/>
        <w:rPr>
          <w:rFonts w:ascii="Times New Roman" w:hAnsi="Times New Roman" w:cs="Times New Roman"/>
        </w:rPr>
      </w:pPr>
      <w:hyperlink r:id="rId19" w:history="1">
        <w:r w:rsidR="00E86AF7" w:rsidRPr="00CB408A">
          <w:rPr>
            <w:rStyle w:val="Hyperlink"/>
            <w:rFonts w:ascii="Times New Roman" w:hAnsi="Times New Roman" w:cs="Times New Roman"/>
          </w:rPr>
          <w:t>KCCTO</w:t>
        </w:r>
      </w:hyperlink>
      <w:r w:rsidR="00E86AF7" w:rsidRPr="00CB408A">
        <w:rPr>
          <w:rFonts w:ascii="Times New Roman" w:hAnsi="Times New Roman" w:cs="Times New Roman"/>
        </w:rPr>
        <w:t xml:space="preserve"> Training C</w:t>
      </w:r>
      <w:r w:rsidR="00E86AF7" w:rsidRPr="00CB408A">
        <w:rPr>
          <w:rFonts w:ascii="Times New Roman" w:hAnsi="Times New Roman" w:cs="Times New Roman"/>
        </w:rPr>
        <w:t>a</w:t>
      </w:r>
      <w:r w:rsidR="00E86AF7" w:rsidRPr="00CB408A">
        <w:rPr>
          <w:rFonts w:ascii="Times New Roman" w:hAnsi="Times New Roman" w:cs="Times New Roman"/>
        </w:rPr>
        <w:t>lendar</w:t>
      </w:r>
    </w:p>
    <w:p w14:paraId="46573005" w14:textId="0FC4C999" w:rsidR="00E86AF7" w:rsidRPr="007359AD" w:rsidRDefault="00CB408A" w:rsidP="00E86AF7">
      <w:pPr>
        <w:pStyle w:val="ListParagraph"/>
        <w:numPr>
          <w:ilvl w:val="1"/>
          <w:numId w:val="4"/>
        </w:numPr>
        <w:spacing w:after="200" w:line="276" w:lineRule="auto"/>
        <w:rPr>
          <w:rFonts w:ascii="Times New Roman" w:hAnsi="Times New Roman" w:cs="Times New Roman"/>
        </w:rPr>
      </w:pPr>
      <w:hyperlink r:id="rId20" w:history="1">
        <w:r w:rsidR="00E86AF7" w:rsidRPr="00CB408A">
          <w:rPr>
            <w:rStyle w:val="Hyperlink"/>
            <w:rFonts w:ascii="Times New Roman" w:hAnsi="Times New Roman" w:cs="Times New Roman"/>
          </w:rPr>
          <w:t>KITS</w:t>
        </w:r>
      </w:hyperlink>
      <w:r w:rsidR="00E86AF7" w:rsidRPr="00CB408A">
        <w:rPr>
          <w:rFonts w:ascii="Times New Roman" w:hAnsi="Times New Roman" w:cs="Times New Roman"/>
        </w:rPr>
        <w:t xml:space="preserve"> Traini</w:t>
      </w:r>
      <w:r w:rsidR="00E86AF7" w:rsidRPr="00CB408A">
        <w:rPr>
          <w:rFonts w:ascii="Times New Roman" w:hAnsi="Times New Roman" w:cs="Times New Roman"/>
        </w:rPr>
        <w:t>n</w:t>
      </w:r>
      <w:r w:rsidR="00E86AF7" w:rsidRPr="00CB408A">
        <w:rPr>
          <w:rFonts w:ascii="Times New Roman" w:hAnsi="Times New Roman" w:cs="Times New Roman"/>
        </w:rPr>
        <w:t>g Calendar</w:t>
      </w:r>
    </w:p>
    <w:p w14:paraId="701CA931" w14:textId="4B59A209" w:rsidR="001B47F1" w:rsidRPr="00E86AF7" w:rsidRDefault="00E86AF7" w:rsidP="00DC4DFE">
      <w:pPr>
        <w:rPr>
          <w:rStyle w:val="Strong"/>
          <w:rFonts w:ascii="Times New Roman" w:eastAsia="Times New Roman" w:hAnsi="Times New Roman" w:cs="Times New Roman"/>
          <w:b w:val="0"/>
          <w:sz w:val="24"/>
          <w:szCs w:val="24"/>
        </w:rPr>
      </w:pPr>
      <w:r w:rsidRPr="003E1533">
        <w:rPr>
          <w:rFonts w:ascii="Times New Roman" w:eastAsia="Times New Roman" w:hAnsi="Times New Roman" w:cs="Times New Roman"/>
          <w:bCs/>
          <w:sz w:val="24"/>
          <w:szCs w:val="24"/>
        </w:rPr>
        <w:t>To inquire about a specific class</w:t>
      </w:r>
      <w:r w:rsidR="00CB408A">
        <w:rPr>
          <w:rFonts w:ascii="Times New Roman" w:eastAsia="Times New Roman" w:hAnsi="Times New Roman" w:cs="Times New Roman"/>
          <w:bCs/>
          <w:sz w:val="24"/>
          <w:szCs w:val="24"/>
        </w:rPr>
        <w:t xml:space="preserve"> or to ask for </w:t>
      </w:r>
      <w:proofErr w:type="spellStart"/>
      <w:r w:rsidR="00CB408A">
        <w:rPr>
          <w:rFonts w:ascii="Times New Roman" w:eastAsia="Times New Roman" w:hAnsi="Times New Roman" w:cs="Times New Roman"/>
          <w:bCs/>
          <w:sz w:val="24"/>
          <w:szCs w:val="24"/>
        </w:rPr>
        <w:t>assisttance</w:t>
      </w:r>
      <w:proofErr w:type="spellEnd"/>
      <w:r w:rsidRPr="003E1533">
        <w:rPr>
          <w:rFonts w:ascii="Times New Roman" w:eastAsia="Times New Roman" w:hAnsi="Times New Roman" w:cs="Times New Roman"/>
          <w:bCs/>
          <w:sz w:val="24"/>
          <w:szCs w:val="24"/>
        </w:rPr>
        <w:t xml:space="preserve">, </w:t>
      </w:r>
      <w:r w:rsidR="00CB408A">
        <w:rPr>
          <w:rFonts w:ascii="Times New Roman" w:eastAsia="Times New Roman" w:hAnsi="Times New Roman" w:cs="Times New Roman"/>
          <w:bCs/>
          <w:sz w:val="24"/>
          <w:szCs w:val="24"/>
        </w:rPr>
        <w:t xml:space="preserve">locate the most recent contact information on the </w:t>
      </w:r>
      <w:hyperlink r:id="rId21" w:history="1">
        <w:r w:rsidR="00CB408A" w:rsidRPr="00CB408A">
          <w:rPr>
            <w:rStyle w:val="Hyperlink"/>
            <w:rFonts w:ascii="Times New Roman" w:eastAsia="Times New Roman" w:hAnsi="Times New Roman" w:cs="Times New Roman"/>
            <w:bCs/>
            <w:sz w:val="24"/>
            <w:szCs w:val="24"/>
          </w:rPr>
          <w:t>KCCTO website.</w:t>
        </w:r>
      </w:hyperlink>
      <w:r w:rsidR="00CB408A">
        <w:rPr>
          <w:rFonts w:ascii="Times New Roman" w:eastAsia="Times New Roman" w:hAnsi="Times New Roman" w:cs="Times New Roman"/>
          <w:bCs/>
          <w:sz w:val="24"/>
          <w:szCs w:val="24"/>
        </w:rPr>
        <w:t xml:space="preserve"> </w:t>
      </w:r>
    </w:p>
    <w:p w14:paraId="7BD1C115" w14:textId="60640DD6" w:rsidR="005110FA" w:rsidRPr="00E86AF7" w:rsidRDefault="00E86AF7" w:rsidP="005110FA">
      <w:pPr>
        <w:pStyle w:val="NormalWeb"/>
        <w:rPr>
          <w:b/>
          <w:u w:val="single"/>
        </w:rPr>
      </w:pPr>
      <w:r>
        <w:rPr>
          <w:rStyle w:val="Strong"/>
          <w:u w:val="single"/>
        </w:rPr>
        <w:t>IF YOU THOUGHT THIS WAS HELPFUL YOU MIGHT ALSO LIKE</w:t>
      </w:r>
    </w:p>
    <w:p w14:paraId="62031200" w14:textId="3EDCBBCF" w:rsidR="00B27B03" w:rsidRDefault="008961CD" w:rsidP="002117A7">
      <w:pPr>
        <w:pStyle w:val="NormalWeb"/>
      </w:pPr>
      <w:r w:rsidRPr="00422540">
        <w:t xml:space="preserve">Virtual Kit:  </w:t>
      </w:r>
      <w:r w:rsidR="00D23032" w:rsidRPr="00CB408A">
        <w:t>Tu</w:t>
      </w:r>
      <w:r w:rsidR="00D23032" w:rsidRPr="00CB408A">
        <w:t>m</w:t>
      </w:r>
      <w:r w:rsidR="00D23032" w:rsidRPr="00CB408A">
        <w:t>my Time</w:t>
      </w:r>
      <w:r w:rsidR="00D23032" w:rsidRPr="00422540">
        <w:t xml:space="preserve"> </w:t>
      </w:r>
    </w:p>
    <w:p w14:paraId="73256050" w14:textId="5433DEC5" w:rsidR="008961CD" w:rsidRPr="00422540" w:rsidRDefault="008961CD" w:rsidP="008961CD">
      <w:pPr>
        <w:rPr>
          <w:rFonts w:ascii="Times New Roman" w:hAnsi="Times New Roman" w:cs="Times New Roman"/>
          <w:sz w:val="24"/>
          <w:szCs w:val="24"/>
        </w:rPr>
      </w:pPr>
      <w:r w:rsidRPr="00422540">
        <w:rPr>
          <w:rFonts w:ascii="Times New Roman" w:hAnsi="Times New Roman" w:cs="Times New Roman"/>
          <w:sz w:val="24"/>
          <w:szCs w:val="24"/>
        </w:rPr>
        <w:t xml:space="preserve">Virtual Kit:  </w:t>
      </w:r>
      <w:r w:rsidR="004031E2" w:rsidRPr="00CB408A">
        <w:rPr>
          <w:rFonts w:ascii="Times New Roman" w:hAnsi="Times New Roman" w:cs="Times New Roman"/>
          <w:sz w:val="24"/>
          <w:szCs w:val="24"/>
        </w:rPr>
        <w:t>Nutrition and Preventing Obesity</w:t>
      </w:r>
      <w:r w:rsidRPr="00422540">
        <w:rPr>
          <w:rFonts w:ascii="Times New Roman" w:hAnsi="Times New Roman" w:cs="Times New Roman"/>
          <w:sz w:val="24"/>
          <w:szCs w:val="24"/>
        </w:rPr>
        <w:t xml:space="preserve">  </w:t>
      </w:r>
    </w:p>
    <w:p w14:paraId="0C32EF6A" w14:textId="77777777" w:rsidR="008961CD" w:rsidRPr="00422540" w:rsidRDefault="008961CD" w:rsidP="008961CD">
      <w:pPr>
        <w:rPr>
          <w:rFonts w:ascii="Times New Roman" w:hAnsi="Times New Roman" w:cs="Times New Roman"/>
          <w:sz w:val="24"/>
          <w:szCs w:val="24"/>
        </w:rPr>
      </w:pPr>
    </w:p>
    <w:p w14:paraId="32EF740A" w14:textId="4CA4BF2D" w:rsidR="008961CD" w:rsidRPr="00422540" w:rsidRDefault="008961CD" w:rsidP="008961CD">
      <w:pPr>
        <w:rPr>
          <w:rFonts w:ascii="Times New Roman" w:hAnsi="Times New Roman" w:cs="Times New Roman"/>
          <w:sz w:val="24"/>
          <w:szCs w:val="24"/>
        </w:rPr>
      </w:pPr>
      <w:r w:rsidRPr="00422540">
        <w:rPr>
          <w:rFonts w:ascii="Times New Roman" w:hAnsi="Times New Roman" w:cs="Times New Roman"/>
          <w:sz w:val="24"/>
          <w:szCs w:val="24"/>
        </w:rPr>
        <w:t xml:space="preserve">Virtual Kit:  </w:t>
      </w:r>
      <w:r w:rsidR="00F95C04" w:rsidRPr="00CB408A">
        <w:rPr>
          <w:rFonts w:ascii="Times New Roman" w:hAnsi="Times New Roman" w:cs="Times New Roman"/>
          <w:sz w:val="24"/>
          <w:szCs w:val="24"/>
        </w:rPr>
        <w:t>Intentional Planning for I/T TA packet</w:t>
      </w:r>
      <w:r w:rsidRPr="00422540">
        <w:rPr>
          <w:rFonts w:ascii="Times New Roman" w:hAnsi="Times New Roman" w:cs="Times New Roman"/>
          <w:sz w:val="24"/>
          <w:szCs w:val="24"/>
        </w:rPr>
        <w:t xml:space="preserve"> </w:t>
      </w:r>
    </w:p>
    <w:p w14:paraId="2C0BFA81" w14:textId="77777777" w:rsidR="001B47F1" w:rsidRPr="00422540" w:rsidRDefault="001B47F1" w:rsidP="008961CD">
      <w:pPr>
        <w:rPr>
          <w:rFonts w:ascii="Times New Roman" w:hAnsi="Times New Roman" w:cs="Times New Roman"/>
          <w:sz w:val="24"/>
          <w:szCs w:val="24"/>
        </w:rPr>
      </w:pPr>
    </w:p>
    <w:p w14:paraId="3EDBC648" w14:textId="77777777" w:rsidR="00E86AF7" w:rsidRDefault="00E86AF7" w:rsidP="00B43839">
      <w:pPr>
        <w:rPr>
          <w:rStyle w:val="Strong"/>
          <w:rFonts w:ascii="Times New Roman" w:hAnsi="Times New Roman" w:cs="Times New Roman"/>
          <w:sz w:val="24"/>
          <w:szCs w:val="24"/>
          <w:u w:val="single"/>
        </w:rPr>
      </w:pPr>
      <w:r w:rsidRPr="00E86AF7">
        <w:rPr>
          <w:rStyle w:val="Strong"/>
          <w:rFonts w:ascii="Times New Roman" w:hAnsi="Times New Roman" w:cs="Times New Roman"/>
          <w:sz w:val="24"/>
          <w:szCs w:val="24"/>
          <w:u w:val="single"/>
        </w:rPr>
        <w:t>EVALUATION</w:t>
      </w:r>
    </w:p>
    <w:p w14:paraId="7F567044" w14:textId="5CCA4AED" w:rsidR="004B123B" w:rsidRDefault="005110FA" w:rsidP="004B123B">
      <w:pPr>
        <w:rPr>
          <w:color w:val="000000"/>
        </w:rPr>
      </w:pPr>
      <w:r w:rsidRPr="00422540">
        <w:rPr>
          <w:rFonts w:ascii="Times New Roman" w:hAnsi="Times New Roman" w:cs="Times New Roman"/>
          <w:sz w:val="24"/>
          <w:szCs w:val="24"/>
        </w:rPr>
        <w:br/>
      </w:r>
      <w:r w:rsidR="00B43839" w:rsidRPr="00422540">
        <w:rPr>
          <w:rFonts w:ascii="Times New Roman" w:hAnsi="Times New Roman" w:cs="Times New Roman"/>
          <w:color w:val="333333"/>
          <w:sz w:val="24"/>
          <w:szCs w:val="24"/>
          <w:shd w:val="clear" w:color="auto" w:fill="FFFFFF"/>
        </w:rPr>
        <w:t xml:space="preserve">Please take a minute to complete a </w:t>
      </w:r>
      <w:r w:rsidR="00B43839" w:rsidRPr="00CB408A">
        <w:rPr>
          <w:rFonts w:ascii="Times New Roman" w:hAnsi="Times New Roman" w:cs="Times New Roman"/>
          <w:sz w:val="24"/>
          <w:szCs w:val="24"/>
          <w:shd w:val="clear" w:color="auto" w:fill="FFFFFF"/>
        </w:rPr>
        <w:t>brief survey</w:t>
      </w:r>
      <w:r w:rsidR="00CB408A">
        <w:rPr>
          <w:rFonts w:ascii="Times New Roman" w:hAnsi="Times New Roman" w:cs="Times New Roman"/>
          <w:sz w:val="24"/>
          <w:szCs w:val="24"/>
          <w:shd w:val="clear" w:color="auto" w:fill="FFFFFF"/>
        </w:rPr>
        <w:t xml:space="preserve"> on the Virtual Kids page</w:t>
      </w:r>
      <w:r w:rsidR="00B43839" w:rsidRPr="00422540">
        <w:rPr>
          <w:rFonts w:ascii="Times New Roman" w:hAnsi="Times New Roman" w:cs="Times New Roman"/>
          <w:color w:val="333333"/>
          <w:sz w:val="24"/>
          <w:szCs w:val="24"/>
          <w:shd w:val="clear" w:color="auto" w:fill="FFFFFF"/>
        </w:rPr>
        <w:t xml:space="preserve"> to let us know what you think about this virtual kit, and what other topics you would like to see addressed in the future</w:t>
      </w:r>
      <w:r w:rsidR="002117A7">
        <w:rPr>
          <w:rFonts w:ascii="Times New Roman" w:hAnsi="Times New Roman" w:cs="Times New Roman"/>
          <w:color w:val="333333"/>
          <w:sz w:val="24"/>
          <w:szCs w:val="24"/>
          <w:shd w:val="clear" w:color="auto" w:fill="FFFFFF"/>
        </w:rPr>
        <w:t>.</w:t>
      </w:r>
      <w:r w:rsidR="002117A7">
        <w:rPr>
          <w:color w:val="000000"/>
        </w:rPr>
        <w:t xml:space="preserve"> </w:t>
      </w:r>
    </w:p>
    <w:p w14:paraId="15C29D09" w14:textId="050A8329" w:rsidR="00B43839" w:rsidRPr="00422540" w:rsidRDefault="00B43839" w:rsidP="00B43839">
      <w:pPr>
        <w:rPr>
          <w:rFonts w:ascii="Times New Roman" w:hAnsi="Times New Roman" w:cs="Times New Roman"/>
          <w:sz w:val="24"/>
          <w:szCs w:val="24"/>
        </w:rPr>
      </w:pPr>
    </w:p>
    <w:p w14:paraId="66FADF9B" w14:textId="45C6003A" w:rsidR="005110FA" w:rsidRDefault="005110FA">
      <w:pPr>
        <w:rPr>
          <w:rFonts w:ascii="Times New Roman" w:hAnsi="Times New Roman" w:cs="Times New Roman"/>
          <w:sz w:val="24"/>
          <w:szCs w:val="24"/>
        </w:rPr>
      </w:pPr>
    </w:p>
    <w:p w14:paraId="1C538E8B" w14:textId="7EFDCC0F" w:rsidR="00E86AF7" w:rsidRDefault="00E86AF7" w:rsidP="00E86AF7">
      <w:pPr>
        <w:rPr>
          <w:rFonts w:ascii="Times New Roman" w:hAnsi="Times New Roman" w:cs="Times New Roman"/>
          <w:b/>
          <w:bCs/>
          <w:sz w:val="24"/>
          <w:szCs w:val="24"/>
          <w:u w:val="single"/>
        </w:rPr>
      </w:pPr>
      <w:r>
        <w:rPr>
          <w:rFonts w:ascii="Times New Roman" w:hAnsi="Times New Roman" w:cs="Times New Roman"/>
          <w:b/>
          <w:bCs/>
          <w:sz w:val="24"/>
          <w:szCs w:val="24"/>
          <w:u w:val="single"/>
        </w:rPr>
        <w:t>REFERENCE</w:t>
      </w:r>
    </w:p>
    <w:p w14:paraId="698A5EF2" w14:textId="77777777" w:rsidR="00E86AF7" w:rsidRPr="00E86AF7" w:rsidRDefault="00E86AF7" w:rsidP="00E86AF7">
      <w:pPr>
        <w:rPr>
          <w:rFonts w:ascii="Times New Roman" w:hAnsi="Times New Roman" w:cs="Times New Roman"/>
          <w:b/>
          <w:bCs/>
          <w:sz w:val="24"/>
          <w:szCs w:val="24"/>
          <w:u w:val="single"/>
        </w:rPr>
      </w:pPr>
    </w:p>
    <w:p w14:paraId="4C90197A" w14:textId="14E3D665" w:rsidR="00E86AF7" w:rsidRPr="00422540" w:rsidRDefault="00E86AF7" w:rsidP="00E86AF7">
      <w:pPr>
        <w:rPr>
          <w:rFonts w:ascii="Times New Roman" w:hAnsi="Times New Roman" w:cs="Times New Roman"/>
          <w:sz w:val="24"/>
          <w:szCs w:val="24"/>
        </w:rPr>
      </w:pPr>
      <w:r w:rsidRPr="00422540">
        <w:rPr>
          <w:rFonts w:ascii="Times New Roman" w:eastAsia="Times New Roman" w:hAnsi="Times New Roman" w:cs="Times New Roman"/>
          <w:color w:val="333333"/>
          <w:sz w:val="24"/>
          <w:szCs w:val="24"/>
          <w:shd w:val="clear" w:color="auto" w:fill="FFFFFF"/>
        </w:rPr>
        <w:t xml:space="preserve">American Academy of Pediatrics, American Public Health Association, National Resource Center for Health and Safety in Child Care and Early Education. CFOC Standards Online Database. Aurora, CO; </w:t>
      </w:r>
      <w:r w:rsidRPr="00CB408A">
        <w:rPr>
          <w:rFonts w:ascii="Times New Roman" w:eastAsia="Times New Roman" w:hAnsi="Times New Roman" w:cs="Times New Roman"/>
          <w:sz w:val="24"/>
          <w:szCs w:val="24"/>
          <w:shd w:val="clear" w:color="auto" w:fill="FFFFFF"/>
        </w:rPr>
        <w:t>Nation</w:t>
      </w:r>
      <w:r w:rsidRPr="00CB408A">
        <w:rPr>
          <w:rFonts w:ascii="Times New Roman" w:eastAsia="Times New Roman" w:hAnsi="Times New Roman" w:cs="Times New Roman"/>
          <w:sz w:val="24"/>
          <w:szCs w:val="24"/>
          <w:shd w:val="clear" w:color="auto" w:fill="FFFFFF"/>
        </w:rPr>
        <w:t>a</w:t>
      </w:r>
      <w:r w:rsidRPr="00CB408A">
        <w:rPr>
          <w:rFonts w:ascii="Times New Roman" w:eastAsia="Times New Roman" w:hAnsi="Times New Roman" w:cs="Times New Roman"/>
          <w:sz w:val="24"/>
          <w:szCs w:val="24"/>
          <w:shd w:val="clear" w:color="auto" w:fill="FFFFFF"/>
        </w:rPr>
        <w:t>l Resource Center for Health and Safety in Child Care and Early Education</w:t>
      </w:r>
      <w:r w:rsidRPr="00422540">
        <w:rPr>
          <w:rFonts w:ascii="Times New Roman" w:eastAsia="Times New Roman" w:hAnsi="Times New Roman" w:cs="Times New Roman"/>
          <w:color w:val="333333"/>
          <w:sz w:val="24"/>
          <w:szCs w:val="24"/>
          <w:shd w:val="clear" w:color="auto" w:fill="FFFFFF"/>
        </w:rPr>
        <w:t xml:space="preserve">; 2019. </w:t>
      </w:r>
    </w:p>
    <w:p w14:paraId="5803940D" w14:textId="77777777" w:rsidR="00E86AF7" w:rsidRPr="00422540" w:rsidRDefault="00E86AF7">
      <w:pPr>
        <w:rPr>
          <w:rFonts w:ascii="Times New Roman" w:hAnsi="Times New Roman" w:cs="Times New Roman"/>
          <w:sz w:val="24"/>
          <w:szCs w:val="24"/>
        </w:rPr>
      </w:pPr>
    </w:p>
    <w:sectPr w:rsidR="00E86AF7" w:rsidRPr="00422540" w:rsidSect="00A622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413F" w14:textId="77777777" w:rsidR="005725DE" w:rsidRDefault="005725DE" w:rsidP="008961CD">
      <w:r>
        <w:separator/>
      </w:r>
    </w:p>
  </w:endnote>
  <w:endnote w:type="continuationSeparator" w:id="0">
    <w:p w14:paraId="371233A2" w14:textId="77777777" w:rsidR="005725DE" w:rsidRDefault="005725DE" w:rsidP="0089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CFA4" w14:textId="77777777" w:rsidR="005725DE" w:rsidRDefault="005725DE" w:rsidP="008961CD">
      <w:r>
        <w:separator/>
      </w:r>
    </w:p>
  </w:footnote>
  <w:footnote w:type="continuationSeparator" w:id="0">
    <w:p w14:paraId="68B5FE83" w14:textId="77777777" w:rsidR="005725DE" w:rsidRDefault="005725DE" w:rsidP="00896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844"/>
    <w:multiLevelType w:val="hybridMultilevel"/>
    <w:tmpl w:val="BC823FD6"/>
    <w:lvl w:ilvl="0" w:tplc="21E254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E03F8"/>
    <w:multiLevelType w:val="hybridMultilevel"/>
    <w:tmpl w:val="F810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50D0A"/>
    <w:multiLevelType w:val="hybridMultilevel"/>
    <w:tmpl w:val="C29C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0D2819"/>
    <w:multiLevelType w:val="hybridMultilevel"/>
    <w:tmpl w:val="0F68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A2516B"/>
    <w:multiLevelType w:val="hybridMultilevel"/>
    <w:tmpl w:val="66229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480841">
    <w:abstractNumId w:val="0"/>
  </w:num>
  <w:num w:numId="2" w16cid:durableId="1467547679">
    <w:abstractNumId w:val="1"/>
  </w:num>
  <w:num w:numId="3" w16cid:durableId="1431271834">
    <w:abstractNumId w:val="3"/>
  </w:num>
  <w:num w:numId="4" w16cid:durableId="678435645">
    <w:abstractNumId w:val="2"/>
  </w:num>
  <w:num w:numId="5" w16cid:durableId="600455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A1"/>
    <w:rsid w:val="00014699"/>
    <w:rsid w:val="000A3D44"/>
    <w:rsid w:val="000B7358"/>
    <w:rsid w:val="001047DA"/>
    <w:rsid w:val="00167CAC"/>
    <w:rsid w:val="001B3FCC"/>
    <w:rsid w:val="001B47F1"/>
    <w:rsid w:val="002117A7"/>
    <w:rsid w:val="002518FE"/>
    <w:rsid w:val="002E178D"/>
    <w:rsid w:val="00334859"/>
    <w:rsid w:val="00337A52"/>
    <w:rsid w:val="003436A2"/>
    <w:rsid w:val="003573D5"/>
    <w:rsid w:val="003B0C93"/>
    <w:rsid w:val="004024EC"/>
    <w:rsid w:val="004031E2"/>
    <w:rsid w:val="00422540"/>
    <w:rsid w:val="004B123B"/>
    <w:rsid w:val="004B44D4"/>
    <w:rsid w:val="005110FA"/>
    <w:rsid w:val="00520132"/>
    <w:rsid w:val="005629F7"/>
    <w:rsid w:val="005725DE"/>
    <w:rsid w:val="00577299"/>
    <w:rsid w:val="005A75B0"/>
    <w:rsid w:val="0061064E"/>
    <w:rsid w:val="00614AA8"/>
    <w:rsid w:val="00663966"/>
    <w:rsid w:val="00696ABD"/>
    <w:rsid w:val="006D5997"/>
    <w:rsid w:val="00894149"/>
    <w:rsid w:val="008961CD"/>
    <w:rsid w:val="00A622D6"/>
    <w:rsid w:val="00A95D15"/>
    <w:rsid w:val="00B23C48"/>
    <w:rsid w:val="00B27B03"/>
    <w:rsid w:val="00B43779"/>
    <w:rsid w:val="00B43839"/>
    <w:rsid w:val="00B66AA3"/>
    <w:rsid w:val="00BA2C08"/>
    <w:rsid w:val="00BA3822"/>
    <w:rsid w:val="00C00EA4"/>
    <w:rsid w:val="00C43346"/>
    <w:rsid w:val="00C50816"/>
    <w:rsid w:val="00C66BEB"/>
    <w:rsid w:val="00CB408A"/>
    <w:rsid w:val="00CD104A"/>
    <w:rsid w:val="00CD3B6C"/>
    <w:rsid w:val="00CD3DC7"/>
    <w:rsid w:val="00D17B98"/>
    <w:rsid w:val="00D23032"/>
    <w:rsid w:val="00DB3309"/>
    <w:rsid w:val="00DC4DFE"/>
    <w:rsid w:val="00DC55F8"/>
    <w:rsid w:val="00DF54F9"/>
    <w:rsid w:val="00E80BDB"/>
    <w:rsid w:val="00E86AF7"/>
    <w:rsid w:val="00EC5BA4"/>
    <w:rsid w:val="00EF60A1"/>
    <w:rsid w:val="00F26BFE"/>
    <w:rsid w:val="00F9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8304"/>
  <w14:defaultImageDpi w14:val="32767"/>
  <w15:chartTrackingRefBased/>
  <w15:docId w15:val="{81096AB4-98C9-3C4B-98B5-A1BAC728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5BA4"/>
    <w:rPr>
      <w:rFonts w:ascii="Calibri" w:hAnsi="Calibri" w:cs="Calibri"/>
      <w:sz w:val="22"/>
      <w:szCs w:val="22"/>
    </w:rPr>
  </w:style>
  <w:style w:type="paragraph" w:styleId="Heading1">
    <w:name w:val="heading 1"/>
    <w:basedOn w:val="Normal"/>
    <w:link w:val="Heading1Char"/>
    <w:uiPriority w:val="9"/>
    <w:qFormat/>
    <w:rsid w:val="005629F7"/>
    <w:pPr>
      <w:widowControl w:val="0"/>
      <w:autoSpaceDE w:val="0"/>
      <w:autoSpaceDN w:val="0"/>
      <w:ind w:right="490"/>
      <w:outlineLvl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0F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110FA"/>
    <w:rPr>
      <w:b/>
      <w:bCs/>
    </w:rPr>
  </w:style>
  <w:style w:type="character" w:styleId="HTMLAcronym">
    <w:name w:val="HTML Acronym"/>
    <w:basedOn w:val="DefaultParagraphFont"/>
    <w:uiPriority w:val="99"/>
    <w:semiHidden/>
    <w:unhideWhenUsed/>
    <w:rsid w:val="005110FA"/>
  </w:style>
  <w:style w:type="character" w:customStyle="1" w:styleId="Heading1Char">
    <w:name w:val="Heading 1 Char"/>
    <w:basedOn w:val="DefaultParagraphFont"/>
    <w:link w:val="Heading1"/>
    <w:uiPriority w:val="9"/>
    <w:rsid w:val="005629F7"/>
    <w:rPr>
      <w:rFonts w:ascii="Arial" w:eastAsia="Arial" w:hAnsi="Arial" w:cs="Arial"/>
      <w:sz w:val="22"/>
      <w:szCs w:val="22"/>
    </w:rPr>
  </w:style>
  <w:style w:type="paragraph" w:styleId="ListParagraph">
    <w:name w:val="List Paragraph"/>
    <w:basedOn w:val="Normal"/>
    <w:uiPriority w:val="34"/>
    <w:qFormat/>
    <w:rsid w:val="005629F7"/>
    <w:pPr>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5629F7"/>
    <w:rPr>
      <w:color w:val="0000FF"/>
      <w:u w:val="single"/>
    </w:rPr>
  </w:style>
  <w:style w:type="character" w:styleId="FollowedHyperlink">
    <w:name w:val="FollowedHyperlink"/>
    <w:basedOn w:val="DefaultParagraphFont"/>
    <w:uiPriority w:val="99"/>
    <w:semiHidden/>
    <w:unhideWhenUsed/>
    <w:rsid w:val="006D5997"/>
    <w:rPr>
      <w:color w:val="954F72" w:themeColor="followedHyperlink"/>
      <w:u w:val="single"/>
    </w:rPr>
  </w:style>
  <w:style w:type="character" w:styleId="UnresolvedMention">
    <w:name w:val="Unresolved Mention"/>
    <w:basedOn w:val="DefaultParagraphFont"/>
    <w:uiPriority w:val="99"/>
    <w:rsid w:val="00520132"/>
    <w:rPr>
      <w:color w:val="605E5C"/>
      <w:shd w:val="clear" w:color="auto" w:fill="E1DFDD"/>
    </w:rPr>
  </w:style>
  <w:style w:type="character" w:customStyle="1" w:styleId="apple-converted-space">
    <w:name w:val="apple-converted-space"/>
    <w:basedOn w:val="DefaultParagraphFont"/>
    <w:rsid w:val="004031E2"/>
  </w:style>
  <w:style w:type="paragraph" w:styleId="Header">
    <w:name w:val="header"/>
    <w:basedOn w:val="Normal"/>
    <w:link w:val="HeaderChar"/>
    <w:uiPriority w:val="99"/>
    <w:unhideWhenUsed/>
    <w:rsid w:val="008961CD"/>
    <w:pPr>
      <w:tabs>
        <w:tab w:val="center" w:pos="4680"/>
        <w:tab w:val="right" w:pos="9360"/>
      </w:tabs>
    </w:pPr>
  </w:style>
  <w:style w:type="character" w:customStyle="1" w:styleId="HeaderChar">
    <w:name w:val="Header Char"/>
    <w:basedOn w:val="DefaultParagraphFont"/>
    <w:link w:val="Header"/>
    <w:uiPriority w:val="99"/>
    <w:rsid w:val="008961CD"/>
    <w:rPr>
      <w:rFonts w:ascii="Calibri" w:hAnsi="Calibri" w:cs="Calibri"/>
      <w:sz w:val="22"/>
      <w:szCs w:val="22"/>
    </w:rPr>
  </w:style>
  <w:style w:type="paragraph" w:styleId="Footer">
    <w:name w:val="footer"/>
    <w:basedOn w:val="Normal"/>
    <w:link w:val="FooterChar"/>
    <w:uiPriority w:val="99"/>
    <w:unhideWhenUsed/>
    <w:rsid w:val="008961CD"/>
    <w:pPr>
      <w:tabs>
        <w:tab w:val="center" w:pos="4680"/>
        <w:tab w:val="right" w:pos="9360"/>
      </w:tabs>
    </w:pPr>
  </w:style>
  <w:style w:type="character" w:customStyle="1" w:styleId="FooterChar">
    <w:name w:val="Footer Char"/>
    <w:basedOn w:val="DefaultParagraphFont"/>
    <w:link w:val="Footer"/>
    <w:uiPriority w:val="99"/>
    <w:rsid w:val="008961CD"/>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151">
      <w:bodyDiv w:val="1"/>
      <w:marLeft w:val="0"/>
      <w:marRight w:val="0"/>
      <w:marTop w:val="0"/>
      <w:marBottom w:val="0"/>
      <w:divBdr>
        <w:top w:val="none" w:sz="0" w:space="0" w:color="auto"/>
        <w:left w:val="none" w:sz="0" w:space="0" w:color="auto"/>
        <w:bottom w:val="none" w:sz="0" w:space="0" w:color="auto"/>
        <w:right w:val="none" w:sz="0" w:space="0" w:color="auto"/>
      </w:divBdr>
    </w:div>
    <w:div w:id="70393670">
      <w:bodyDiv w:val="1"/>
      <w:marLeft w:val="0"/>
      <w:marRight w:val="0"/>
      <w:marTop w:val="0"/>
      <w:marBottom w:val="0"/>
      <w:divBdr>
        <w:top w:val="none" w:sz="0" w:space="0" w:color="auto"/>
        <w:left w:val="none" w:sz="0" w:space="0" w:color="auto"/>
        <w:bottom w:val="none" w:sz="0" w:space="0" w:color="auto"/>
        <w:right w:val="none" w:sz="0" w:space="0" w:color="auto"/>
      </w:divBdr>
    </w:div>
    <w:div w:id="110633259">
      <w:bodyDiv w:val="1"/>
      <w:marLeft w:val="0"/>
      <w:marRight w:val="0"/>
      <w:marTop w:val="0"/>
      <w:marBottom w:val="0"/>
      <w:divBdr>
        <w:top w:val="none" w:sz="0" w:space="0" w:color="auto"/>
        <w:left w:val="none" w:sz="0" w:space="0" w:color="auto"/>
        <w:bottom w:val="none" w:sz="0" w:space="0" w:color="auto"/>
        <w:right w:val="none" w:sz="0" w:space="0" w:color="auto"/>
      </w:divBdr>
    </w:div>
    <w:div w:id="218324147">
      <w:bodyDiv w:val="1"/>
      <w:marLeft w:val="0"/>
      <w:marRight w:val="0"/>
      <w:marTop w:val="0"/>
      <w:marBottom w:val="0"/>
      <w:divBdr>
        <w:top w:val="none" w:sz="0" w:space="0" w:color="auto"/>
        <w:left w:val="none" w:sz="0" w:space="0" w:color="auto"/>
        <w:bottom w:val="none" w:sz="0" w:space="0" w:color="auto"/>
        <w:right w:val="none" w:sz="0" w:space="0" w:color="auto"/>
      </w:divBdr>
    </w:div>
    <w:div w:id="377972797">
      <w:bodyDiv w:val="1"/>
      <w:marLeft w:val="0"/>
      <w:marRight w:val="0"/>
      <w:marTop w:val="0"/>
      <w:marBottom w:val="0"/>
      <w:divBdr>
        <w:top w:val="none" w:sz="0" w:space="0" w:color="auto"/>
        <w:left w:val="none" w:sz="0" w:space="0" w:color="auto"/>
        <w:bottom w:val="none" w:sz="0" w:space="0" w:color="auto"/>
        <w:right w:val="none" w:sz="0" w:space="0" w:color="auto"/>
      </w:divBdr>
    </w:div>
    <w:div w:id="489638660">
      <w:bodyDiv w:val="1"/>
      <w:marLeft w:val="0"/>
      <w:marRight w:val="0"/>
      <w:marTop w:val="0"/>
      <w:marBottom w:val="0"/>
      <w:divBdr>
        <w:top w:val="none" w:sz="0" w:space="0" w:color="auto"/>
        <w:left w:val="none" w:sz="0" w:space="0" w:color="auto"/>
        <w:bottom w:val="none" w:sz="0" w:space="0" w:color="auto"/>
        <w:right w:val="none" w:sz="0" w:space="0" w:color="auto"/>
      </w:divBdr>
    </w:div>
    <w:div w:id="493499198">
      <w:bodyDiv w:val="1"/>
      <w:marLeft w:val="0"/>
      <w:marRight w:val="0"/>
      <w:marTop w:val="0"/>
      <w:marBottom w:val="0"/>
      <w:divBdr>
        <w:top w:val="none" w:sz="0" w:space="0" w:color="auto"/>
        <w:left w:val="none" w:sz="0" w:space="0" w:color="auto"/>
        <w:bottom w:val="none" w:sz="0" w:space="0" w:color="auto"/>
        <w:right w:val="none" w:sz="0" w:space="0" w:color="auto"/>
      </w:divBdr>
    </w:div>
    <w:div w:id="579218259">
      <w:bodyDiv w:val="1"/>
      <w:marLeft w:val="0"/>
      <w:marRight w:val="0"/>
      <w:marTop w:val="0"/>
      <w:marBottom w:val="0"/>
      <w:divBdr>
        <w:top w:val="none" w:sz="0" w:space="0" w:color="auto"/>
        <w:left w:val="none" w:sz="0" w:space="0" w:color="auto"/>
        <w:bottom w:val="none" w:sz="0" w:space="0" w:color="auto"/>
        <w:right w:val="none" w:sz="0" w:space="0" w:color="auto"/>
      </w:divBdr>
    </w:div>
    <w:div w:id="580599353">
      <w:bodyDiv w:val="1"/>
      <w:marLeft w:val="0"/>
      <w:marRight w:val="0"/>
      <w:marTop w:val="0"/>
      <w:marBottom w:val="0"/>
      <w:divBdr>
        <w:top w:val="none" w:sz="0" w:space="0" w:color="auto"/>
        <w:left w:val="none" w:sz="0" w:space="0" w:color="auto"/>
        <w:bottom w:val="none" w:sz="0" w:space="0" w:color="auto"/>
        <w:right w:val="none" w:sz="0" w:space="0" w:color="auto"/>
      </w:divBdr>
    </w:div>
    <w:div w:id="912423269">
      <w:bodyDiv w:val="1"/>
      <w:marLeft w:val="0"/>
      <w:marRight w:val="0"/>
      <w:marTop w:val="0"/>
      <w:marBottom w:val="0"/>
      <w:divBdr>
        <w:top w:val="none" w:sz="0" w:space="0" w:color="auto"/>
        <w:left w:val="none" w:sz="0" w:space="0" w:color="auto"/>
        <w:bottom w:val="none" w:sz="0" w:space="0" w:color="auto"/>
        <w:right w:val="none" w:sz="0" w:space="0" w:color="auto"/>
      </w:divBdr>
    </w:div>
    <w:div w:id="926185911">
      <w:bodyDiv w:val="1"/>
      <w:marLeft w:val="0"/>
      <w:marRight w:val="0"/>
      <w:marTop w:val="0"/>
      <w:marBottom w:val="0"/>
      <w:divBdr>
        <w:top w:val="none" w:sz="0" w:space="0" w:color="auto"/>
        <w:left w:val="none" w:sz="0" w:space="0" w:color="auto"/>
        <w:bottom w:val="none" w:sz="0" w:space="0" w:color="auto"/>
        <w:right w:val="none" w:sz="0" w:space="0" w:color="auto"/>
      </w:divBdr>
    </w:div>
    <w:div w:id="1030884485">
      <w:bodyDiv w:val="1"/>
      <w:marLeft w:val="0"/>
      <w:marRight w:val="0"/>
      <w:marTop w:val="0"/>
      <w:marBottom w:val="0"/>
      <w:divBdr>
        <w:top w:val="none" w:sz="0" w:space="0" w:color="auto"/>
        <w:left w:val="none" w:sz="0" w:space="0" w:color="auto"/>
        <w:bottom w:val="none" w:sz="0" w:space="0" w:color="auto"/>
        <w:right w:val="none" w:sz="0" w:space="0" w:color="auto"/>
      </w:divBdr>
    </w:div>
    <w:div w:id="1058162226">
      <w:bodyDiv w:val="1"/>
      <w:marLeft w:val="0"/>
      <w:marRight w:val="0"/>
      <w:marTop w:val="0"/>
      <w:marBottom w:val="0"/>
      <w:divBdr>
        <w:top w:val="none" w:sz="0" w:space="0" w:color="auto"/>
        <w:left w:val="none" w:sz="0" w:space="0" w:color="auto"/>
        <w:bottom w:val="none" w:sz="0" w:space="0" w:color="auto"/>
        <w:right w:val="none" w:sz="0" w:space="0" w:color="auto"/>
      </w:divBdr>
    </w:div>
    <w:div w:id="1194687480">
      <w:bodyDiv w:val="1"/>
      <w:marLeft w:val="0"/>
      <w:marRight w:val="0"/>
      <w:marTop w:val="0"/>
      <w:marBottom w:val="0"/>
      <w:divBdr>
        <w:top w:val="none" w:sz="0" w:space="0" w:color="auto"/>
        <w:left w:val="none" w:sz="0" w:space="0" w:color="auto"/>
        <w:bottom w:val="none" w:sz="0" w:space="0" w:color="auto"/>
        <w:right w:val="none" w:sz="0" w:space="0" w:color="auto"/>
      </w:divBdr>
    </w:div>
    <w:div w:id="1267543893">
      <w:bodyDiv w:val="1"/>
      <w:marLeft w:val="0"/>
      <w:marRight w:val="0"/>
      <w:marTop w:val="0"/>
      <w:marBottom w:val="0"/>
      <w:divBdr>
        <w:top w:val="none" w:sz="0" w:space="0" w:color="auto"/>
        <w:left w:val="none" w:sz="0" w:space="0" w:color="auto"/>
        <w:bottom w:val="none" w:sz="0" w:space="0" w:color="auto"/>
        <w:right w:val="none" w:sz="0" w:space="0" w:color="auto"/>
      </w:divBdr>
    </w:div>
    <w:div w:id="1436292541">
      <w:bodyDiv w:val="1"/>
      <w:marLeft w:val="0"/>
      <w:marRight w:val="0"/>
      <w:marTop w:val="0"/>
      <w:marBottom w:val="0"/>
      <w:divBdr>
        <w:top w:val="none" w:sz="0" w:space="0" w:color="auto"/>
        <w:left w:val="none" w:sz="0" w:space="0" w:color="auto"/>
        <w:bottom w:val="none" w:sz="0" w:space="0" w:color="auto"/>
        <w:right w:val="none" w:sz="0" w:space="0" w:color="auto"/>
      </w:divBdr>
      <w:divsChild>
        <w:div w:id="1640723203">
          <w:marLeft w:val="0"/>
          <w:marRight w:val="0"/>
          <w:marTop w:val="0"/>
          <w:marBottom w:val="0"/>
          <w:divBdr>
            <w:top w:val="none" w:sz="0" w:space="0" w:color="auto"/>
            <w:left w:val="none" w:sz="0" w:space="0" w:color="auto"/>
            <w:bottom w:val="none" w:sz="0" w:space="0" w:color="auto"/>
            <w:right w:val="none" w:sz="0" w:space="0" w:color="auto"/>
          </w:divBdr>
          <w:divsChild>
            <w:div w:id="128744836">
              <w:marLeft w:val="0"/>
              <w:marRight w:val="0"/>
              <w:marTop w:val="0"/>
              <w:marBottom w:val="0"/>
              <w:divBdr>
                <w:top w:val="none" w:sz="0" w:space="0" w:color="auto"/>
                <w:left w:val="none" w:sz="0" w:space="0" w:color="auto"/>
                <w:bottom w:val="none" w:sz="0" w:space="0" w:color="auto"/>
                <w:right w:val="none" w:sz="0" w:space="0" w:color="auto"/>
              </w:divBdr>
              <w:divsChild>
                <w:div w:id="11059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936">
      <w:bodyDiv w:val="1"/>
      <w:marLeft w:val="0"/>
      <w:marRight w:val="0"/>
      <w:marTop w:val="0"/>
      <w:marBottom w:val="0"/>
      <w:divBdr>
        <w:top w:val="none" w:sz="0" w:space="0" w:color="auto"/>
        <w:left w:val="none" w:sz="0" w:space="0" w:color="auto"/>
        <w:bottom w:val="none" w:sz="0" w:space="0" w:color="auto"/>
        <w:right w:val="none" w:sz="0" w:space="0" w:color="auto"/>
      </w:divBdr>
    </w:div>
    <w:div w:id="1591810409">
      <w:bodyDiv w:val="1"/>
      <w:marLeft w:val="0"/>
      <w:marRight w:val="0"/>
      <w:marTop w:val="0"/>
      <w:marBottom w:val="0"/>
      <w:divBdr>
        <w:top w:val="none" w:sz="0" w:space="0" w:color="auto"/>
        <w:left w:val="none" w:sz="0" w:space="0" w:color="auto"/>
        <w:bottom w:val="none" w:sz="0" w:space="0" w:color="auto"/>
        <w:right w:val="none" w:sz="0" w:space="0" w:color="auto"/>
      </w:divBdr>
    </w:div>
    <w:div w:id="1621838233">
      <w:bodyDiv w:val="1"/>
      <w:marLeft w:val="0"/>
      <w:marRight w:val="0"/>
      <w:marTop w:val="0"/>
      <w:marBottom w:val="0"/>
      <w:divBdr>
        <w:top w:val="none" w:sz="0" w:space="0" w:color="auto"/>
        <w:left w:val="none" w:sz="0" w:space="0" w:color="auto"/>
        <w:bottom w:val="none" w:sz="0" w:space="0" w:color="auto"/>
        <w:right w:val="none" w:sz="0" w:space="0" w:color="auto"/>
      </w:divBdr>
    </w:div>
    <w:div w:id="1703051001">
      <w:bodyDiv w:val="1"/>
      <w:marLeft w:val="0"/>
      <w:marRight w:val="0"/>
      <w:marTop w:val="0"/>
      <w:marBottom w:val="0"/>
      <w:divBdr>
        <w:top w:val="none" w:sz="0" w:space="0" w:color="auto"/>
        <w:left w:val="none" w:sz="0" w:space="0" w:color="auto"/>
        <w:bottom w:val="none" w:sz="0" w:space="0" w:color="auto"/>
        <w:right w:val="none" w:sz="0" w:space="0" w:color="auto"/>
      </w:divBdr>
    </w:div>
    <w:div w:id="1935815834">
      <w:bodyDiv w:val="1"/>
      <w:marLeft w:val="0"/>
      <w:marRight w:val="0"/>
      <w:marTop w:val="0"/>
      <w:marBottom w:val="0"/>
      <w:divBdr>
        <w:top w:val="none" w:sz="0" w:space="0" w:color="auto"/>
        <w:left w:val="none" w:sz="0" w:space="0" w:color="auto"/>
        <w:bottom w:val="none" w:sz="0" w:space="0" w:color="auto"/>
        <w:right w:val="none" w:sz="0" w:space="0" w:color="auto"/>
      </w:divBdr>
    </w:div>
    <w:div w:id="1971940550">
      <w:bodyDiv w:val="1"/>
      <w:marLeft w:val="0"/>
      <w:marRight w:val="0"/>
      <w:marTop w:val="0"/>
      <w:marBottom w:val="0"/>
      <w:divBdr>
        <w:top w:val="none" w:sz="0" w:space="0" w:color="auto"/>
        <w:left w:val="none" w:sz="0" w:space="0" w:color="auto"/>
        <w:bottom w:val="none" w:sz="0" w:space="0" w:color="auto"/>
        <w:right w:val="none" w:sz="0" w:space="0" w:color="auto"/>
      </w:divBdr>
    </w:div>
    <w:div w:id="20636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tacenter.org/~pdfs/decrp/PGP_ENV3_onthemove_2018.pdf" TargetMode="External"/><Relationship Id="rId13" Type="http://schemas.openxmlformats.org/officeDocument/2006/relationships/hyperlink" Target="https://www.virtuallabschool.org/infant-toddler/learning-environments/lesson-3?module=4151" TargetMode="External"/><Relationship Id="rId18" Type="http://schemas.openxmlformats.org/officeDocument/2006/relationships/hyperlink" Target="https://opac.libraryworld.com/opac/home.php" TargetMode="External"/><Relationship Id="rId3" Type="http://schemas.openxmlformats.org/officeDocument/2006/relationships/settings" Target="settings.xml"/><Relationship Id="rId21" Type="http://schemas.openxmlformats.org/officeDocument/2006/relationships/hyperlink" Target="https://kccto.org/" TargetMode="External"/><Relationship Id="rId7" Type="http://schemas.openxmlformats.org/officeDocument/2006/relationships/hyperlink" Target="https://www.zerotothree.org/resources/2639-top-5-tips-for-active-play-indoors-and-out" TargetMode="External"/><Relationship Id="rId12" Type="http://schemas.openxmlformats.org/officeDocument/2006/relationships/hyperlink" Target="https://eclkc.ohs.acf.hhs.gov/physical-health/article/little-voices-healthy-choices" TargetMode="External"/><Relationship Id="rId17" Type="http://schemas.openxmlformats.org/officeDocument/2006/relationships/hyperlink" Target="http://kskits.org/" TargetMode="External"/><Relationship Id="rId2" Type="http://schemas.openxmlformats.org/officeDocument/2006/relationships/styles" Target="styles.xml"/><Relationship Id="rId16" Type="http://schemas.openxmlformats.org/officeDocument/2006/relationships/hyperlink" Target="https://gonapsacc.org/" TargetMode="External"/><Relationship Id="rId20" Type="http://schemas.openxmlformats.org/officeDocument/2006/relationships/hyperlink" Target="http://kskit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lkc.ohs.acf.hhs.gov/video/lets-talk-about-movement" TargetMode="External"/><Relationship Id="rId5" Type="http://schemas.openxmlformats.org/officeDocument/2006/relationships/footnotes" Target="footnotes.xml"/><Relationship Id="rId15" Type="http://schemas.openxmlformats.org/officeDocument/2006/relationships/hyperlink" Target="https://eclkc.ohs.acf.hhs.gov/sites/default/files/pdf/infant-toddler-play-space-assessment.pdf" TargetMode="External"/><Relationship Id="rId23" Type="http://schemas.openxmlformats.org/officeDocument/2006/relationships/theme" Target="theme/theme1.xml"/><Relationship Id="rId10" Type="http://schemas.openxmlformats.org/officeDocument/2006/relationships/hyperlink" Target="https://eclkc.ohs.acf.hhs.gov/learning-environments/article/news-you-can-use-take-it-outside" TargetMode="External"/><Relationship Id="rId19" Type="http://schemas.openxmlformats.org/officeDocument/2006/relationships/hyperlink" Target="https://kccto.org/" TargetMode="External"/><Relationship Id="rId4" Type="http://schemas.openxmlformats.org/officeDocument/2006/relationships/webSettings" Target="webSettings.xml"/><Relationship Id="rId9" Type="http://schemas.openxmlformats.org/officeDocument/2006/relationships/hyperlink" Target="https://eclkc.ohs.acf.hhs.gov/video/spending-time-outdoors-matters-infants-toddlers" TargetMode="External"/><Relationship Id="rId14" Type="http://schemas.openxmlformats.org/officeDocument/2006/relationships/hyperlink" Target="https://eclkc.ohs.acf.hhs.gov/sites/default/files/pdf/ehs-ta-paper-14-outdoor-pla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Active Play Every day for Infants and Toddlers</vt:lpstr>
    </vt:vector>
  </TitlesOfParts>
  <Manager/>
  <Company/>
  <LinksUpToDate>false</LinksUpToDate>
  <CharactersWithSpaces>6955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Active Play Every day for Infants and Toddlers</dc:title>
  <dc:subject/>
  <dc:creator>Rinkel, Phoebe</dc:creator>
  <cp:keywords/>
  <dc:description/>
  <cp:lastModifiedBy>Davis, Leslie Merz</cp:lastModifiedBy>
  <cp:revision>15</cp:revision>
  <dcterms:created xsi:type="dcterms:W3CDTF">2019-06-06T14:46:00Z</dcterms:created>
  <dcterms:modified xsi:type="dcterms:W3CDTF">2022-12-20T22:36:00Z</dcterms:modified>
  <cp:category/>
</cp:coreProperties>
</file>